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DA4CE" w14:textId="6464387B" w:rsidR="00625198" w:rsidRPr="00D83F4F" w:rsidRDefault="00625198" w:rsidP="00625198">
      <w:pPr>
        <w:jc w:val="right"/>
      </w:pPr>
      <w:r w:rsidRPr="00D83F4F">
        <w:t>Приложение 1</w:t>
      </w:r>
      <w:r w:rsidR="00A73683">
        <w:t>7</w:t>
      </w:r>
      <w:bookmarkStart w:id="0" w:name="_GoBack"/>
      <w:bookmarkEnd w:id="0"/>
    </w:p>
    <w:p w14:paraId="0518463C" w14:textId="77777777" w:rsidR="00625198" w:rsidRPr="00D83F4F" w:rsidRDefault="00625198" w:rsidP="00625198">
      <w:pPr>
        <w:jc w:val="right"/>
      </w:pPr>
      <w:r w:rsidRPr="00D83F4F">
        <w:t>к Дополнительному соглашению 1</w:t>
      </w:r>
    </w:p>
    <w:p w14:paraId="28F528D9" w14:textId="50EFE71C" w:rsidR="00625198" w:rsidRDefault="00625198" w:rsidP="00625198">
      <w:pPr>
        <w:jc w:val="right"/>
      </w:pPr>
      <w:r w:rsidRPr="00D83F4F">
        <w:t>от 30.01.2018</w:t>
      </w:r>
    </w:p>
    <w:p w14:paraId="33751EDC" w14:textId="77777777" w:rsidR="00625198" w:rsidRDefault="00625198"/>
    <w:tbl>
      <w:tblPr>
        <w:tblW w:w="9943" w:type="dxa"/>
        <w:tblInd w:w="-34" w:type="dxa"/>
        <w:tblLook w:val="04A0" w:firstRow="1" w:lastRow="0" w:firstColumn="1" w:lastColumn="0" w:noHBand="0" w:noVBand="1"/>
      </w:tblPr>
      <w:tblGrid>
        <w:gridCol w:w="9943"/>
      </w:tblGrid>
      <w:tr w:rsidR="0096610A" w:rsidRPr="0096610A" w14:paraId="21734732" w14:textId="77777777" w:rsidTr="00781A35">
        <w:trPr>
          <w:trHeight w:val="896"/>
        </w:trPr>
        <w:tc>
          <w:tcPr>
            <w:tcW w:w="9943" w:type="dxa"/>
            <w:tcBorders>
              <w:top w:val="nil"/>
              <w:left w:val="nil"/>
              <w:bottom w:val="nil"/>
              <w:right w:val="nil"/>
            </w:tcBorders>
            <w:shd w:val="clear" w:color="auto" w:fill="auto"/>
            <w:vAlign w:val="bottom"/>
            <w:hideMark/>
          </w:tcPr>
          <w:p w14:paraId="6B6C781B" w14:textId="77777777" w:rsidR="00F711D9" w:rsidRPr="00F711D9" w:rsidRDefault="0096610A" w:rsidP="008A1A31">
            <w:pPr>
              <w:jc w:val="right"/>
            </w:pPr>
            <w:r w:rsidRPr="00F711D9">
              <w:t xml:space="preserve">Приложение </w:t>
            </w:r>
            <w:r w:rsidR="00497797">
              <w:t>37</w:t>
            </w:r>
            <w:r w:rsidRPr="00F711D9">
              <w:t xml:space="preserve">                               </w:t>
            </w:r>
            <w:r w:rsidR="00F711D9" w:rsidRPr="00F711D9">
              <w:t xml:space="preserve">        </w:t>
            </w:r>
            <w:r w:rsidR="00F711D9" w:rsidRPr="00F711D9">
              <w:br/>
              <w:t xml:space="preserve">к Тарифному соглашению </w:t>
            </w:r>
          </w:p>
          <w:p w14:paraId="3B48A343" w14:textId="77777777" w:rsidR="00F711D9" w:rsidRPr="00F711D9" w:rsidRDefault="0096610A" w:rsidP="00F711D9">
            <w:pPr>
              <w:jc w:val="right"/>
            </w:pPr>
            <w:r w:rsidRPr="00F711D9">
              <w:t xml:space="preserve">в системе обязательного медицинского страхования </w:t>
            </w:r>
          </w:p>
          <w:p w14:paraId="6CAC1A21" w14:textId="77777777" w:rsidR="0096610A" w:rsidRPr="0096610A" w:rsidRDefault="00F711D9" w:rsidP="00A004CB">
            <w:pPr>
              <w:jc w:val="right"/>
              <w:rPr>
                <w:sz w:val="22"/>
                <w:szCs w:val="22"/>
              </w:rPr>
            </w:pPr>
            <w:r w:rsidRPr="00F711D9">
              <w:t xml:space="preserve">Ханты-Мансийского автономного округа – Югры </w:t>
            </w:r>
            <w:r w:rsidR="0096610A" w:rsidRPr="00F711D9">
              <w:t>на 201</w:t>
            </w:r>
            <w:r w:rsidR="004149CE">
              <w:t xml:space="preserve">8 </w:t>
            </w:r>
            <w:r w:rsidR="0096610A" w:rsidRPr="00F711D9">
              <w:t>год</w:t>
            </w:r>
            <w:r w:rsidR="0096610A" w:rsidRPr="00F711D9">
              <w:br/>
              <w:t xml:space="preserve"> от </w:t>
            </w:r>
            <w:r w:rsidR="00382EF9">
              <w:t>21</w:t>
            </w:r>
            <w:r w:rsidR="00476643">
              <w:t>.12</w:t>
            </w:r>
            <w:r w:rsidR="0096610A" w:rsidRPr="00F711D9">
              <w:t>.201</w:t>
            </w:r>
            <w:r w:rsidR="004149CE">
              <w:t>7</w:t>
            </w:r>
            <w:r w:rsidR="0096610A" w:rsidRPr="0096610A">
              <w:rPr>
                <w:sz w:val="22"/>
                <w:szCs w:val="22"/>
              </w:rPr>
              <w:t xml:space="preserve"> </w:t>
            </w:r>
          </w:p>
        </w:tc>
      </w:tr>
    </w:tbl>
    <w:p w14:paraId="5E7F0F85" w14:textId="77777777" w:rsidR="00F711D9" w:rsidRDefault="00F711D9" w:rsidP="00F711D9">
      <w:pPr>
        <w:rPr>
          <w:sz w:val="26"/>
          <w:szCs w:val="26"/>
        </w:rPr>
      </w:pPr>
    </w:p>
    <w:p w14:paraId="4B8350A9" w14:textId="77777777" w:rsidR="00781A35" w:rsidRDefault="00781A35" w:rsidP="00FB4755">
      <w:pPr>
        <w:jc w:val="center"/>
        <w:rPr>
          <w:b/>
          <w:sz w:val="26"/>
          <w:szCs w:val="26"/>
        </w:rPr>
      </w:pPr>
    </w:p>
    <w:p w14:paraId="07BA3A17" w14:textId="77777777" w:rsidR="00FB4755" w:rsidRPr="00FB4755" w:rsidRDefault="00FB4755" w:rsidP="00FB4755">
      <w:pPr>
        <w:jc w:val="center"/>
        <w:rPr>
          <w:b/>
          <w:sz w:val="26"/>
          <w:szCs w:val="26"/>
        </w:rPr>
      </w:pPr>
      <w:r w:rsidRPr="00FB4755">
        <w:rPr>
          <w:b/>
          <w:sz w:val="26"/>
          <w:szCs w:val="26"/>
        </w:rPr>
        <w:t xml:space="preserve">Виды расходов, оплачиваемые за счет средств обязательного медицинского страхования </w:t>
      </w:r>
    </w:p>
    <w:p w14:paraId="0E533DE7" w14:textId="77777777" w:rsidR="00216B5A" w:rsidRPr="00216B5A" w:rsidRDefault="00216B5A" w:rsidP="0096610A">
      <w:pPr>
        <w:jc w:val="center"/>
        <w:rPr>
          <w:sz w:val="26"/>
          <w:szCs w:val="26"/>
        </w:rPr>
      </w:pPr>
    </w:p>
    <w:tbl>
      <w:tblPr>
        <w:tblpPr w:leftFromText="180" w:rightFromText="180" w:vertAnchor="text" w:horzAnchor="margin" w:tblpY="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1843"/>
        <w:gridCol w:w="1503"/>
        <w:gridCol w:w="1733"/>
        <w:gridCol w:w="4225"/>
      </w:tblGrid>
      <w:tr w:rsidR="00FB4755" w:rsidRPr="00FB4755" w14:paraId="0B7B89B3" w14:textId="77777777" w:rsidTr="00DB59B1">
        <w:trPr>
          <w:tblHeader/>
        </w:trPr>
        <w:tc>
          <w:tcPr>
            <w:tcW w:w="234" w:type="pct"/>
          </w:tcPr>
          <w:p w14:paraId="2A7A8D94" w14:textId="77777777" w:rsidR="00FB4755" w:rsidRPr="00FB4755" w:rsidRDefault="00FB4755" w:rsidP="00FB4755">
            <w:pPr>
              <w:spacing w:after="200" w:line="276" w:lineRule="auto"/>
              <w:jc w:val="both"/>
              <w:rPr>
                <w:rFonts w:eastAsia="Calibri"/>
                <w:lang w:eastAsia="en-US"/>
              </w:rPr>
            </w:pPr>
          </w:p>
        </w:tc>
        <w:tc>
          <w:tcPr>
            <w:tcW w:w="922" w:type="pct"/>
          </w:tcPr>
          <w:p w14:paraId="3A962542" w14:textId="77777777" w:rsidR="00FB4755" w:rsidRPr="00FB4755" w:rsidRDefault="00FB4755" w:rsidP="00FB4755">
            <w:pPr>
              <w:jc w:val="both"/>
              <w:rPr>
                <w:rFonts w:eastAsia="Calibri"/>
                <w:lang w:eastAsia="en-US"/>
              </w:rPr>
            </w:pPr>
            <w:r w:rsidRPr="00FB4755">
              <w:rPr>
                <w:rFonts w:eastAsia="Calibri"/>
                <w:lang w:eastAsia="en-US"/>
              </w:rPr>
              <w:t xml:space="preserve">Расходы МО </w:t>
            </w:r>
          </w:p>
          <w:p w14:paraId="2D201B30" w14:textId="77777777" w:rsidR="00FB4755" w:rsidRPr="00FB4755" w:rsidRDefault="00FB4755" w:rsidP="00FB4755">
            <w:pPr>
              <w:jc w:val="both"/>
              <w:rPr>
                <w:rFonts w:eastAsia="Calibri"/>
                <w:lang w:eastAsia="en-US"/>
              </w:rPr>
            </w:pPr>
            <w:r w:rsidRPr="00FB4755">
              <w:rPr>
                <w:rFonts w:eastAsia="Calibri"/>
                <w:lang w:eastAsia="en-US"/>
              </w:rPr>
              <w:t>в соответствии</w:t>
            </w:r>
          </w:p>
          <w:p w14:paraId="43BFBB7B" w14:textId="77777777" w:rsidR="00FB4755" w:rsidRPr="00FB4755" w:rsidRDefault="00FB4755" w:rsidP="00FB4755">
            <w:pPr>
              <w:jc w:val="both"/>
              <w:rPr>
                <w:rFonts w:eastAsia="Calibri"/>
                <w:lang w:eastAsia="en-US"/>
              </w:rPr>
            </w:pPr>
            <w:r w:rsidRPr="00FB4755">
              <w:rPr>
                <w:rFonts w:eastAsia="Calibri"/>
                <w:lang w:eastAsia="en-US"/>
              </w:rPr>
              <w:t>с ТП ОМС</w:t>
            </w:r>
          </w:p>
        </w:tc>
        <w:tc>
          <w:tcPr>
            <w:tcW w:w="847" w:type="pct"/>
            <w:vAlign w:val="center"/>
          </w:tcPr>
          <w:p w14:paraId="2D883C9F" w14:textId="77777777" w:rsidR="00FB4755" w:rsidRPr="00FB4755" w:rsidRDefault="00FB4755" w:rsidP="00FB4755">
            <w:pPr>
              <w:jc w:val="both"/>
              <w:rPr>
                <w:rFonts w:eastAsia="Calibri"/>
                <w:lang w:eastAsia="en-US"/>
              </w:rPr>
            </w:pPr>
            <w:r w:rsidRPr="00FB4755">
              <w:rPr>
                <w:rFonts w:eastAsia="Calibri"/>
                <w:lang w:eastAsia="en-US"/>
              </w:rPr>
              <w:t>Статья</w:t>
            </w:r>
          </w:p>
        </w:tc>
        <w:tc>
          <w:tcPr>
            <w:tcW w:w="757" w:type="pct"/>
            <w:vAlign w:val="center"/>
          </w:tcPr>
          <w:p w14:paraId="5E8A588E" w14:textId="77777777" w:rsidR="00FB4755" w:rsidRPr="00FB4755" w:rsidRDefault="00FB4755" w:rsidP="00FB4755">
            <w:pPr>
              <w:jc w:val="both"/>
              <w:rPr>
                <w:rFonts w:eastAsia="Calibri"/>
                <w:lang w:eastAsia="en-US"/>
              </w:rPr>
            </w:pPr>
            <w:r w:rsidRPr="00FB4755">
              <w:rPr>
                <w:rFonts w:eastAsia="Calibri"/>
                <w:lang w:eastAsia="en-US"/>
              </w:rPr>
              <w:t>Подстатья</w:t>
            </w:r>
          </w:p>
        </w:tc>
        <w:tc>
          <w:tcPr>
            <w:tcW w:w="2241" w:type="pct"/>
          </w:tcPr>
          <w:p w14:paraId="7C7433A6" w14:textId="77777777" w:rsidR="00FB4755" w:rsidRPr="00FB4755" w:rsidRDefault="00FB4755" w:rsidP="00FB4755">
            <w:pPr>
              <w:jc w:val="both"/>
              <w:rPr>
                <w:rFonts w:eastAsia="Calibri"/>
                <w:lang w:eastAsia="en-US"/>
              </w:rPr>
            </w:pPr>
          </w:p>
          <w:p w14:paraId="10EE4F02" w14:textId="77777777" w:rsidR="00FB4755" w:rsidRPr="00FB4755" w:rsidRDefault="00FB4755" w:rsidP="00FB4755">
            <w:pPr>
              <w:jc w:val="both"/>
              <w:rPr>
                <w:rFonts w:eastAsia="Calibri"/>
                <w:lang w:eastAsia="en-US"/>
              </w:rPr>
            </w:pPr>
            <w:r w:rsidRPr="00FB4755">
              <w:rPr>
                <w:rFonts w:eastAsia="Calibri"/>
                <w:lang w:eastAsia="en-US"/>
              </w:rPr>
              <w:t>Вид расходов МО</w:t>
            </w:r>
          </w:p>
          <w:p w14:paraId="2159C231" w14:textId="77777777" w:rsidR="00FB4755" w:rsidRPr="00FB4755" w:rsidRDefault="00FB4755" w:rsidP="00FB4755">
            <w:pPr>
              <w:jc w:val="both"/>
              <w:rPr>
                <w:rFonts w:eastAsia="Calibri"/>
                <w:lang w:eastAsia="en-US"/>
              </w:rPr>
            </w:pPr>
          </w:p>
        </w:tc>
      </w:tr>
      <w:tr w:rsidR="00FB4755" w:rsidRPr="00FB4755" w14:paraId="56DDC508" w14:textId="77777777" w:rsidTr="00DB59B1">
        <w:trPr>
          <w:trHeight w:val="135"/>
          <w:tblHeader/>
        </w:trPr>
        <w:tc>
          <w:tcPr>
            <w:tcW w:w="234" w:type="pct"/>
          </w:tcPr>
          <w:p w14:paraId="1D5E5ED6"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w:t>
            </w:r>
          </w:p>
        </w:tc>
        <w:tc>
          <w:tcPr>
            <w:tcW w:w="922" w:type="pct"/>
          </w:tcPr>
          <w:p w14:paraId="4869042B" w14:textId="77777777" w:rsidR="00FB4755" w:rsidRPr="00FB4755" w:rsidRDefault="00FB4755" w:rsidP="00FB4755">
            <w:pPr>
              <w:jc w:val="both"/>
              <w:rPr>
                <w:rFonts w:eastAsia="Calibri"/>
                <w:lang w:eastAsia="en-US"/>
              </w:rPr>
            </w:pPr>
            <w:r w:rsidRPr="00FB4755">
              <w:rPr>
                <w:rFonts w:eastAsia="Calibri"/>
                <w:lang w:eastAsia="en-US"/>
              </w:rPr>
              <w:t>2</w:t>
            </w:r>
          </w:p>
        </w:tc>
        <w:tc>
          <w:tcPr>
            <w:tcW w:w="847" w:type="pct"/>
          </w:tcPr>
          <w:p w14:paraId="7FD1C9F2" w14:textId="77777777" w:rsidR="00FB4755" w:rsidRPr="00FB4755" w:rsidRDefault="00FB4755" w:rsidP="00FB4755">
            <w:pPr>
              <w:jc w:val="both"/>
              <w:rPr>
                <w:rFonts w:eastAsia="Calibri"/>
                <w:lang w:eastAsia="en-US"/>
              </w:rPr>
            </w:pPr>
            <w:r w:rsidRPr="00FB4755">
              <w:rPr>
                <w:rFonts w:eastAsia="Calibri"/>
                <w:lang w:eastAsia="en-US"/>
              </w:rPr>
              <w:t>3</w:t>
            </w:r>
          </w:p>
        </w:tc>
        <w:tc>
          <w:tcPr>
            <w:tcW w:w="757" w:type="pct"/>
          </w:tcPr>
          <w:p w14:paraId="2E3D516F" w14:textId="77777777" w:rsidR="00FB4755" w:rsidRPr="00FB4755" w:rsidRDefault="00FB4755" w:rsidP="00FB4755">
            <w:pPr>
              <w:jc w:val="both"/>
              <w:rPr>
                <w:rFonts w:eastAsia="Calibri"/>
                <w:lang w:eastAsia="en-US"/>
              </w:rPr>
            </w:pPr>
            <w:r w:rsidRPr="00FB4755">
              <w:rPr>
                <w:rFonts w:eastAsia="Calibri"/>
                <w:lang w:eastAsia="en-US"/>
              </w:rPr>
              <w:t>4</w:t>
            </w:r>
          </w:p>
        </w:tc>
        <w:tc>
          <w:tcPr>
            <w:tcW w:w="2241" w:type="pct"/>
          </w:tcPr>
          <w:p w14:paraId="0169E75E" w14:textId="77777777" w:rsidR="00FB4755" w:rsidRPr="00FB4755" w:rsidRDefault="00FB4755" w:rsidP="00FB4755">
            <w:pPr>
              <w:jc w:val="both"/>
              <w:rPr>
                <w:rFonts w:eastAsia="Calibri"/>
                <w:lang w:eastAsia="en-US"/>
              </w:rPr>
            </w:pPr>
            <w:r w:rsidRPr="00FB4755">
              <w:rPr>
                <w:rFonts w:eastAsia="Calibri"/>
                <w:lang w:eastAsia="en-US"/>
              </w:rPr>
              <w:t>5</w:t>
            </w:r>
          </w:p>
        </w:tc>
      </w:tr>
      <w:tr w:rsidR="00FB4755" w:rsidRPr="00FB4755" w14:paraId="2685A385" w14:textId="77777777" w:rsidTr="00DB59B1">
        <w:tc>
          <w:tcPr>
            <w:tcW w:w="234" w:type="pct"/>
          </w:tcPr>
          <w:p w14:paraId="14DCB37B"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w:t>
            </w:r>
          </w:p>
        </w:tc>
        <w:tc>
          <w:tcPr>
            <w:tcW w:w="922" w:type="pct"/>
          </w:tcPr>
          <w:p w14:paraId="71DE2004" w14:textId="77777777" w:rsidR="00FB4755" w:rsidRPr="00FB4755" w:rsidRDefault="00FB4755" w:rsidP="00FB4755">
            <w:pPr>
              <w:jc w:val="both"/>
              <w:rPr>
                <w:rFonts w:eastAsia="Calibri"/>
                <w:lang w:eastAsia="en-US"/>
              </w:rPr>
            </w:pPr>
            <w:r w:rsidRPr="00FB4755">
              <w:rPr>
                <w:rFonts w:eastAsia="Calibri"/>
                <w:lang w:eastAsia="en-US"/>
              </w:rPr>
              <w:t xml:space="preserve">Расходы на заработную плату </w:t>
            </w:r>
          </w:p>
        </w:tc>
        <w:tc>
          <w:tcPr>
            <w:tcW w:w="847" w:type="pct"/>
          </w:tcPr>
          <w:p w14:paraId="717F2B57" w14:textId="77777777" w:rsidR="00FB4755" w:rsidRPr="00FB4755" w:rsidRDefault="00FB4755" w:rsidP="00FB4755">
            <w:pPr>
              <w:jc w:val="both"/>
              <w:rPr>
                <w:rFonts w:eastAsia="Calibri"/>
                <w:lang w:eastAsia="en-US"/>
              </w:rPr>
            </w:pPr>
            <w:r w:rsidRPr="00FB4755">
              <w:rPr>
                <w:rFonts w:eastAsia="Calibri"/>
                <w:lang w:eastAsia="en-US"/>
              </w:rPr>
              <w:t xml:space="preserve"> «оплата труда и начисления на оплату труда»</w:t>
            </w:r>
          </w:p>
        </w:tc>
        <w:tc>
          <w:tcPr>
            <w:tcW w:w="757" w:type="pct"/>
          </w:tcPr>
          <w:p w14:paraId="36AEAC68" w14:textId="77777777" w:rsidR="00FB4755" w:rsidRPr="00FB4755" w:rsidRDefault="00FB4755" w:rsidP="00FB4755">
            <w:pPr>
              <w:jc w:val="both"/>
              <w:rPr>
                <w:rFonts w:eastAsia="Calibri"/>
                <w:lang w:eastAsia="en-US"/>
              </w:rPr>
            </w:pPr>
            <w:r w:rsidRPr="00FB4755">
              <w:rPr>
                <w:rFonts w:eastAsia="Calibri"/>
                <w:lang w:eastAsia="en-US"/>
              </w:rPr>
              <w:t xml:space="preserve"> «заработная плата» *</w:t>
            </w:r>
          </w:p>
        </w:tc>
        <w:tc>
          <w:tcPr>
            <w:tcW w:w="2241" w:type="pct"/>
          </w:tcPr>
          <w:p w14:paraId="6618D8BD" w14:textId="77777777" w:rsidR="00FB4755" w:rsidRPr="00571840" w:rsidRDefault="00FB4755" w:rsidP="00FB4755">
            <w:pPr>
              <w:jc w:val="both"/>
              <w:rPr>
                <w:rFonts w:eastAsia="Calibri"/>
                <w:lang w:eastAsia="en-US"/>
              </w:rPr>
            </w:pPr>
            <w:r w:rsidRPr="00571840">
              <w:rPr>
                <w:rFonts w:eastAsia="Calibri"/>
                <w:lang w:eastAsia="en-US"/>
              </w:rPr>
              <w:t>Расходы на заработную плату, осуществляемые на основе договоров с работниками медицинской организации (оказывающих медицинскую помощь по территориальной программе обязательного медицинского страхования, административно-управленческий персонал, хозяйственно-обслуживающий и вспомогательный персонал), а так же расходы на денежные выплаты врачам-терапевтам участковым, врачам-педиатрам участковым, врачам общей практики (семейным врачам), медицинским сёстрам участковым врачей-терапевтов участковых, врачей-педиатров участковых и медицинским сёстрам врачей общей практики (семейных врачей), врачам, фельдшерам и медицинским сёстрам учреждений и подразделений скорой медицинской помощи в соответствии с коллективными договорами и иными локальными нормативными актами, регулирующими оплату труда работников медицинских организаций Ханты-Мансийского автономного округа-Югры, заработная плата медицинских работников со средним медицинским образованием, ведущих самостоятельный прием, врачей и медицинских работников со средним медицинским образованием в медицинских кабинетах и здравпунктах образовательных учреждений.</w:t>
            </w:r>
          </w:p>
          <w:p w14:paraId="623FA506" w14:textId="77777777" w:rsidR="00FB4755" w:rsidRPr="00571840" w:rsidRDefault="00FB4755" w:rsidP="00FB4755">
            <w:pPr>
              <w:jc w:val="both"/>
              <w:rPr>
                <w:rFonts w:eastAsia="Calibri"/>
                <w:bCs/>
                <w:iCs/>
                <w:lang w:eastAsia="en-US"/>
              </w:rPr>
            </w:pPr>
            <w:r w:rsidRPr="00571840">
              <w:rPr>
                <w:rFonts w:eastAsia="Calibri"/>
                <w:bCs/>
                <w:iCs/>
                <w:lang w:eastAsia="en-US"/>
              </w:rPr>
              <w:t>Для федеральных и ведомственных медицинских организаций, выполняющих Программу ОМС, расходы на оплату труда определяются с учётом особенностей, установленных нормативными правовыми актами Российской Федерации и нормативными правовыми актами соответствующих министерств и ведомств.</w:t>
            </w:r>
          </w:p>
          <w:p w14:paraId="3EAAB344" w14:textId="77777777" w:rsidR="00FB4755" w:rsidRPr="00571840" w:rsidRDefault="00FB4755" w:rsidP="00FB4755">
            <w:pPr>
              <w:jc w:val="both"/>
              <w:rPr>
                <w:rFonts w:eastAsia="Calibri"/>
                <w:lang w:eastAsia="en-US"/>
              </w:rPr>
            </w:pPr>
            <w:r w:rsidRPr="00571840">
              <w:rPr>
                <w:rFonts w:eastAsia="Calibri"/>
                <w:lang w:eastAsia="en-US"/>
              </w:rPr>
              <w:t xml:space="preserve">Другие аналогичные расходы, которые приравниваются к заработной плате как доходы индивидуального предпринимателя, не </w:t>
            </w:r>
            <w:r w:rsidRPr="00571840">
              <w:rPr>
                <w:rFonts w:eastAsia="Calibri"/>
                <w:lang w:eastAsia="en-US"/>
              </w:rPr>
              <w:lastRenderedPageBreak/>
              <w:t>имеющего другого источника дохода в системе ОМС.</w:t>
            </w:r>
          </w:p>
          <w:p w14:paraId="35AC1A9C" w14:textId="33247B57" w:rsidR="00451431" w:rsidRPr="00571840" w:rsidRDefault="00451431"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w:t>
            </w:r>
            <w:r w:rsidR="00E779AA" w:rsidRPr="00571840">
              <w:rPr>
                <w:rFonts w:eastAsia="Calibri"/>
                <w:lang w:eastAsia="en-US"/>
              </w:rPr>
              <w:t>, связанные с оказанием медицинской помощи по ТП ОМС.</w:t>
            </w:r>
          </w:p>
        </w:tc>
      </w:tr>
      <w:tr w:rsidR="00FB4755" w:rsidRPr="00FB4755" w14:paraId="23B1D5D3" w14:textId="77777777" w:rsidTr="00DB59B1">
        <w:trPr>
          <w:trHeight w:val="2690"/>
        </w:trPr>
        <w:tc>
          <w:tcPr>
            <w:tcW w:w="234" w:type="pct"/>
          </w:tcPr>
          <w:p w14:paraId="6FDEFEC7"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2.</w:t>
            </w:r>
          </w:p>
        </w:tc>
        <w:tc>
          <w:tcPr>
            <w:tcW w:w="922" w:type="pct"/>
          </w:tcPr>
          <w:p w14:paraId="58E113D9" w14:textId="77777777" w:rsidR="00FB4755" w:rsidRPr="00FB4755" w:rsidRDefault="00FB4755" w:rsidP="00FB4755">
            <w:pPr>
              <w:jc w:val="both"/>
              <w:rPr>
                <w:rFonts w:eastAsia="Calibri"/>
                <w:lang w:eastAsia="en-US"/>
              </w:rPr>
            </w:pPr>
            <w:r w:rsidRPr="00FB4755">
              <w:rPr>
                <w:rFonts w:eastAsia="Calibri"/>
                <w:lang w:eastAsia="en-US"/>
              </w:rPr>
              <w:t>Расходы на начисления на оплату труда</w:t>
            </w:r>
          </w:p>
          <w:p w14:paraId="4DC359E7" w14:textId="77777777" w:rsidR="00FB4755" w:rsidRPr="00FB4755" w:rsidRDefault="00FB4755" w:rsidP="00FB4755">
            <w:pPr>
              <w:jc w:val="both"/>
              <w:rPr>
                <w:rFonts w:eastAsia="Calibri"/>
                <w:lang w:eastAsia="en-US"/>
              </w:rPr>
            </w:pPr>
          </w:p>
        </w:tc>
        <w:tc>
          <w:tcPr>
            <w:tcW w:w="847" w:type="pct"/>
          </w:tcPr>
          <w:p w14:paraId="5A5CC63D" w14:textId="77777777" w:rsidR="00FB4755" w:rsidRPr="00FB4755" w:rsidRDefault="00FB4755" w:rsidP="00FB4755">
            <w:pPr>
              <w:jc w:val="both"/>
              <w:rPr>
                <w:rFonts w:eastAsia="Calibri"/>
                <w:lang w:eastAsia="en-US"/>
              </w:rPr>
            </w:pPr>
            <w:r w:rsidRPr="00FB4755">
              <w:rPr>
                <w:rFonts w:eastAsia="Calibri"/>
                <w:lang w:eastAsia="en-US"/>
              </w:rPr>
              <w:t xml:space="preserve"> «оплата труда и начисления на оплату труда»</w:t>
            </w:r>
          </w:p>
        </w:tc>
        <w:tc>
          <w:tcPr>
            <w:tcW w:w="757" w:type="pct"/>
          </w:tcPr>
          <w:p w14:paraId="342DEB67"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gramStart"/>
            <w:r w:rsidRPr="00FB4755">
              <w:rPr>
                <w:rFonts w:eastAsia="Calibri"/>
                <w:lang w:eastAsia="en-US"/>
              </w:rPr>
              <w:t>« начисления</w:t>
            </w:r>
            <w:proofErr w:type="gramEnd"/>
            <w:r w:rsidRPr="00FB4755">
              <w:rPr>
                <w:rFonts w:eastAsia="Calibri"/>
                <w:lang w:eastAsia="en-US"/>
              </w:rPr>
              <w:t xml:space="preserve"> на выплаты по оплате труда »*</w:t>
            </w:r>
          </w:p>
        </w:tc>
        <w:tc>
          <w:tcPr>
            <w:tcW w:w="2241" w:type="pct"/>
          </w:tcPr>
          <w:p w14:paraId="60AC8EB4" w14:textId="77777777" w:rsidR="00FB4755" w:rsidRPr="00571840" w:rsidRDefault="00FB4755" w:rsidP="00FB4755">
            <w:pPr>
              <w:jc w:val="both"/>
              <w:rPr>
                <w:rFonts w:eastAsia="Calibri"/>
                <w:lang w:eastAsia="en-US"/>
              </w:rPr>
            </w:pPr>
            <w:r w:rsidRPr="00571840">
              <w:rPr>
                <w:rFonts w:eastAsia="Calibri"/>
                <w:lang w:eastAsia="en-US"/>
              </w:rPr>
              <w:t>Расходы по начислениям на выплаты по оплате труда учитываются при расчете величины расходов на оплату труда в установленном законодательством Российской Федерации размере в процентах к фонду оплаты труда по следующим видам начислений*:</w:t>
            </w:r>
          </w:p>
          <w:p w14:paraId="56EB89BF" w14:textId="77777777" w:rsidR="00FB4755" w:rsidRPr="00571840" w:rsidRDefault="00FB4755" w:rsidP="00FB4755">
            <w:pPr>
              <w:jc w:val="both"/>
              <w:rPr>
                <w:rFonts w:eastAsia="Calibri"/>
                <w:lang w:eastAsia="en-US"/>
              </w:rPr>
            </w:pPr>
            <w:r w:rsidRPr="00571840">
              <w:rPr>
                <w:rFonts w:eastAsia="Calibri"/>
                <w:lang w:eastAsia="en-US"/>
              </w:rPr>
              <w:t>- страховые взносы в Пенсионный фонд Российской Федерации на обязательное пенсионное страхование;</w:t>
            </w:r>
          </w:p>
          <w:p w14:paraId="251055FB" w14:textId="77777777" w:rsidR="00FB4755" w:rsidRPr="00571840" w:rsidRDefault="00FB4755" w:rsidP="00FB4755">
            <w:pPr>
              <w:jc w:val="both"/>
              <w:rPr>
                <w:rFonts w:eastAsia="Calibri"/>
                <w:lang w:eastAsia="en-US"/>
              </w:rPr>
            </w:pPr>
            <w:r w:rsidRPr="00571840">
              <w:rPr>
                <w:rFonts w:eastAsia="Calibri"/>
                <w:lang w:eastAsia="en-US"/>
              </w:rPr>
              <w:t>- страховые взносы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w:t>
            </w:r>
          </w:p>
          <w:p w14:paraId="7EBF3FBE" w14:textId="77777777" w:rsidR="00FB4755" w:rsidRPr="00571840" w:rsidRDefault="00FB4755" w:rsidP="00FB4755">
            <w:pPr>
              <w:jc w:val="both"/>
              <w:rPr>
                <w:rFonts w:eastAsia="Calibri"/>
                <w:lang w:eastAsia="en-US"/>
              </w:rPr>
            </w:pPr>
            <w:r w:rsidRPr="00571840">
              <w:rPr>
                <w:rFonts w:eastAsia="Calibri"/>
                <w:lang w:eastAsia="en-US"/>
              </w:rPr>
              <w:t>- страховые взносы в Фонд социального страхования РФ на обязательное социальное страхование от несчастных случаев на производстве и профессиональных заболеваний (по ставке 0,2 процента);</w:t>
            </w:r>
          </w:p>
          <w:p w14:paraId="09FD59C2" w14:textId="77777777" w:rsidR="00FB4755" w:rsidRPr="00571840" w:rsidRDefault="00FB4755" w:rsidP="00FB4755">
            <w:pPr>
              <w:jc w:val="both"/>
              <w:rPr>
                <w:rFonts w:eastAsia="Calibri"/>
                <w:lang w:eastAsia="en-US"/>
              </w:rPr>
            </w:pPr>
            <w:r w:rsidRPr="00571840">
              <w:rPr>
                <w:rFonts w:eastAsia="Calibri"/>
                <w:lang w:eastAsia="en-US"/>
              </w:rPr>
              <w:t>- страховые взносы на обязательное медицинское страхование.</w:t>
            </w:r>
          </w:p>
          <w:p w14:paraId="57691329" w14:textId="77777777" w:rsidR="00FB4755" w:rsidRPr="00571840" w:rsidRDefault="00FB4755" w:rsidP="00FB4755">
            <w:pPr>
              <w:jc w:val="both"/>
              <w:rPr>
                <w:rFonts w:eastAsia="Calibri"/>
                <w:lang w:eastAsia="en-US"/>
              </w:rPr>
            </w:pPr>
            <w:r w:rsidRPr="00571840">
              <w:rPr>
                <w:rFonts w:eastAsia="Calibri"/>
                <w:lang w:eastAsia="en-US"/>
              </w:rPr>
              <w:t>Другие аналогичные расходы, которые приравниваются к заработной плате на выплаты как с дохода индивидуального предпринимателя, не имеющего другого источника дохода в системе ОМС.</w:t>
            </w:r>
          </w:p>
          <w:p w14:paraId="7510E1C2" w14:textId="125F95FD" w:rsidR="00451431"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3A762CA" w14:textId="77777777" w:rsidTr="00DB59B1">
        <w:trPr>
          <w:trHeight w:val="274"/>
        </w:trPr>
        <w:tc>
          <w:tcPr>
            <w:tcW w:w="234" w:type="pct"/>
            <w:tcBorders>
              <w:bottom w:val="single" w:sz="4" w:space="0" w:color="auto"/>
            </w:tcBorders>
          </w:tcPr>
          <w:p w14:paraId="7864CD5A"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3.</w:t>
            </w:r>
          </w:p>
        </w:tc>
        <w:tc>
          <w:tcPr>
            <w:tcW w:w="922" w:type="pct"/>
            <w:tcBorders>
              <w:bottom w:val="single" w:sz="4" w:space="0" w:color="auto"/>
            </w:tcBorders>
          </w:tcPr>
          <w:p w14:paraId="4E26DD65" w14:textId="77777777" w:rsidR="00FB4755" w:rsidRPr="00FB4755" w:rsidRDefault="00FB4755" w:rsidP="00FB4755">
            <w:pPr>
              <w:jc w:val="both"/>
              <w:rPr>
                <w:rFonts w:eastAsia="Calibri"/>
                <w:lang w:eastAsia="en-US"/>
              </w:rPr>
            </w:pPr>
            <w:r w:rsidRPr="00FB4755">
              <w:rPr>
                <w:rFonts w:eastAsia="Calibri"/>
                <w:lang w:eastAsia="en-US"/>
              </w:rPr>
              <w:t>Расходы на прочие выплаты</w:t>
            </w:r>
          </w:p>
        </w:tc>
        <w:tc>
          <w:tcPr>
            <w:tcW w:w="847" w:type="pct"/>
            <w:tcBorders>
              <w:bottom w:val="single" w:sz="4" w:space="0" w:color="auto"/>
            </w:tcBorders>
          </w:tcPr>
          <w:p w14:paraId="44085484" w14:textId="77777777" w:rsidR="00FB4755" w:rsidRPr="00FB4755" w:rsidRDefault="00FB4755" w:rsidP="00FB4755">
            <w:pPr>
              <w:jc w:val="both"/>
              <w:rPr>
                <w:rFonts w:eastAsia="Calibri"/>
                <w:lang w:eastAsia="en-US"/>
              </w:rPr>
            </w:pPr>
            <w:r w:rsidRPr="00FB4755">
              <w:rPr>
                <w:rFonts w:eastAsia="Calibri"/>
                <w:lang w:eastAsia="en-US"/>
              </w:rPr>
              <w:t xml:space="preserve"> «оплата труда и начисления на оплату труда»</w:t>
            </w:r>
          </w:p>
          <w:p w14:paraId="0E9F2A37" w14:textId="77777777" w:rsidR="00FB4755" w:rsidRPr="00FB4755" w:rsidRDefault="00FB4755" w:rsidP="00FB4755">
            <w:pPr>
              <w:jc w:val="both"/>
              <w:rPr>
                <w:rFonts w:eastAsia="Calibri"/>
                <w:lang w:eastAsia="en-US"/>
              </w:rPr>
            </w:pPr>
          </w:p>
        </w:tc>
        <w:tc>
          <w:tcPr>
            <w:tcW w:w="757" w:type="pct"/>
            <w:tcBorders>
              <w:bottom w:val="single" w:sz="4" w:space="0" w:color="auto"/>
              <w:right w:val="single" w:sz="4" w:space="0" w:color="auto"/>
            </w:tcBorders>
          </w:tcPr>
          <w:p w14:paraId="0B2346CB" w14:textId="77777777" w:rsidR="00FB4755" w:rsidRPr="00FB4755" w:rsidRDefault="00FB4755" w:rsidP="00FB4755">
            <w:pPr>
              <w:jc w:val="both"/>
              <w:rPr>
                <w:rFonts w:eastAsia="Calibri"/>
                <w:lang w:eastAsia="en-US"/>
              </w:rPr>
            </w:pPr>
            <w:r w:rsidRPr="00FB4755">
              <w:rPr>
                <w:rFonts w:eastAsia="Calibri"/>
                <w:lang w:eastAsia="en-US"/>
              </w:rPr>
              <w:t xml:space="preserve"> «прочие выплаты» *</w:t>
            </w:r>
          </w:p>
        </w:tc>
        <w:tc>
          <w:tcPr>
            <w:tcW w:w="2241" w:type="pct"/>
            <w:tcBorders>
              <w:top w:val="single" w:sz="4" w:space="0" w:color="auto"/>
              <w:left w:val="single" w:sz="4" w:space="0" w:color="auto"/>
              <w:bottom w:val="single" w:sz="4" w:space="0" w:color="auto"/>
              <w:right w:val="single" w:sz="4" w:space="0" w:color="auto"/>
            </w:tcBorders>
          </w:tcPr>
          <w:p w14:paraId="635F7FCF" w14:textId="77777777" w:rsidR="00FB4755" w:rsidRPr="00571840" w:rsidRDefault="00FB4755" w:rsidP="00FB4755">
            <w:pPr>
              <w:jc w:val="both"/>
              <w:rPr>
                <w:rFonts w:eastAsia="Calibri"/>
                <w:lang w:eastAsia="en-US"/>
              </w:rPr>
            </w:pPr>
            <w:r w:rsidRPr="00571840">
              <w:rPr>
                <w:rFonts w:eastAsia="Calibri"/>
                <w:lang w:eastAsia="en-US"/>
              </w:rPr>
              <w:t>Расходы на единовременное пособие при перезаключении трудового договора;</w:t>
            </w:r>
          </w:p>
          <w:p w14:paraId="61B70C87" w14:textId="77777777" w:rsidR="00FB4755" w:rsidRPr="00571840" w:rsidRDefault="00FB4755" w:rsidP="00FB4755">
            <w:pPr>
              <w:jc w:val="both"/>
              <w:rPr>
                <w:rFonts w:eastAsia="Calibri"/>
                <w:lang w:eastAsia="en-US"/>
              </w:rPr>
            </w:pPr>
            <w:r w:rsidRPr="00571840">
              <w:rPr>
                <w:rFonts w:eastAsia="Calibri"/>
                <w:lang w:eastAsia="en-US"/>
              </w:rPr>
              <w:t>Возмещение работникам (сотрудникам) расходов, связанных со служебными командировками:</w:t>
            </w:r>
          </w:p>
          <w:p w14:paraId="46687933" w14:textId="77777777" w:rsidR="00FB4755" w:rsidRPr="00571840" w:rsidRDefault="00FB4755" w:rsidP="00FB4755">
            <w:pPr>
              <w:jc w:val="both"/>
              <w:rPr>
                <w:rFonts w:eastAsia="Calibri"/>
                <w:lang w:eastAsia="en-US"/>
              </w:rPr>
            </w:pPr>
            <w:r w:rsidRPr="00571840">
              <w:rPr>
                <w:rFonts w:eastAsia="Calibri"/>
                <w:lang w:eastAsia="en-US"/>
              </w:rPr>
              <w:t>-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14:paraId="30FE716B" w14:textId="77777777" w:rsidR="00FB4755" w:rsidRPr="00571840" w:rsidRDefault="00FB4755" w:rsidP="00FB4755">
            <w:pPr>
              <w:jc w:val="both"/>
              <w:rPr>
                <w:rFonts w:eastAsia="Calibri"/>
                <w:lang w:eastAsia="en-US"/>
              </w:rPr>
            </w:pPr>
            <w:r w:rsidRPr="00571840">
              <w:rPr>
                <w:rFonts w:eastAsia="Calibri"/>
                <w:lang w:eastAsia="en-US"/>
              </w:rPr>
              <w:t>- по найму жилых помещений;</w:t>
            </w:r>
          </w:p>
          <w:p w14:paraId="2C51F22F" w14:textId="77777777" w:rsidR="00FB4755" w:rsidRPr="00571840" w:rsidRDefault="00FB4755" w:rsidP="00FB4755">
            <w:pPr>
              <w:jc w:val="both"/>
              <w:rPr>
                <w:rFonts w:eastAsia="Calibri"/>
                <w:lang w:eastAsia="en-US"/>
              </w:rPr>
            </w:pPr>
            <w:r w:rsidRPr="00571840">
              <w:rPr>
                <w:rFonts w:eastAsia="Calibri"/>
                <w:lang w:eastAsia="en-US"/>
              </w:rPr>
              <w:t>- по дополнительным расходам, связанным с проживанием вне места постоянного жительства (суточные);</w:t>
            </w:r>
          </w:p>
          <w:p w14:paraId="5EC4C685" w14:textId="77777777" w:rsidR="00FB4755" w:rsidRPr="00571840" w:rsidRDefault="00FB4755" w:rsidP="00FB4755">
            <w:pPr>
              <w:jc w:val="both"/>
              <w:rPr>
                <w:rFonts w:eastAsia="Calibri"/>
                <w:lang w:eastAsia="en-US"/>
              </w:rPr>
            </w:pPr>
            <w:r w:rsidRPr="00571840">
              <w:rPr>
                <w:rFonts w:eastAsia="Calibri"/>
                <w:lang w:eastAsia="en-US"/>
              </w:rPr>
              <w:t>- по иным расходам,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w:t>
            </w:r>
          </w:p>
          <w:p w14:paraId="3E00C72A" w14:textId="77777777" w:rsidR="00FB4755" w:rsidRPr="00571840" w:rsidRDefault="00FB4755" w:rsidP="00FB4755">
            <w:pPr>
              <w:jc w:val="both"/>
              <w:rPr>
                <w:rFonts w:eastAsia="Calibri"/>
                <w:lang w:eastAsia="en-US"/>
              </w:rPr>
            </w:pPr>
            <w:r w:rsidRPr="00571840">
              <w:rPr>
                <w:rFonts w:eastAsia="Calibri"/>
                <w:lang w:eastAsia="en-US"/>
              </w:rPr>
              <w:t>ежемесячные компенсационные выплаты сотрудникам (работникам), находящимся в отпуске по уходу за ребёнком до достижения им возраста 3 лет;</w:t>
            </w:r>
          </w:p>
          <w:p w14:paraId="0131E7F1" w14:textId="77777777" w:rsidR="00E779AA" w:rsidRPr="00571840" w:rsidRDefault="00FB4755" w:rsidP="00FB4755">
            <w:pPr>
              <w:jc w:val="both"/>
              <w:rPr>
                <w:rFonts w:eastAsia="Calibri"/>
                <w:lang w:eastAsia="en-US"/>
              </w:rPr>
            </w:pPr>
            <w:r w:rsidRPr="00571840">
              <w:rPr>
                <w:rFonts w:eastAsia="Calibri"/>
                <w:lang w:eastAsia="en-US"/>
              </w:rPr>
              <w:t xml:space="preserve">другие расходы по оплате работодателем в пользу работников дополнительных выплат и компенсаций, не относящихся к заработной </w:t>
            </w:r>
            <w:r w:rsidRPr="00571840">
              <w:rPr>
                <w:rFonts w:eastAsia="Calibri"/>
                <w:lang w:eastAsia="en-US"/>
              </w:rPr>
              <w:lastRenderedPageBreak/>
              <w:t xml:space="preserve">плате, обусловленных условиями трудовых </w:t>
            </w:r>
            <w:proofErr w:type="gramStart"/>
            <w:r w:rsidRPr="00571840">
              <w:rPr>
                <w:rFonts w:eastAsia="Calibri"/>
                <w:lang w:eastAsia="en-US"/>
              </w:rPr>
              <w:t>отношений.*</w:t>
            </w:r>
            <w:proofErr w:type="gramEnd"/>
          </w:p>
          <w:p w14:paraId="315C02C6" w14:textId="77777777" w:rsidR="00E779AA"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0A23286A" w14:textId="31E33E59" w:rsidR="00FB4755" w:rsidRPr="00571840" w:rsidRDefault="00FB4755" w:rsidP="00FB4755">
            <w:pPr>
              <w:jc w:val="both"/>
              <w:rPr>
                <w:rFonts w:eastAsia="Calibri"/>
                <w:lang w:eastAsia="en-US"/>
              </w:rPr>
            </w:pPr>
            <w:r w:rsidRPr="00571840">
              <w:rPr>
                <w:rFonts w:eastAsia="Calibri"/>
                <w:lang w:eastAsia="en-US"/>
              </w:rPr>
              <w:t>В указанные расходы не включают расходы заграничных командировок.</w:t>
            </w:r>
          </w:p>
          <w:p w14:paraId="01D2161F" w14:textId="77777777" w:rsidR="00FB4755" w:rsidRPr="00571840" w:rsidRDefault="00FB4755" w:rsidP="00FB4755">
            <w:pPr>
              <w:jc w:val="both"/>
              <w:rPr>
                <w:rFonts w:eastAsia="Calibri"/>
                <w:lang w:eastAsia="en-US"/>
              </w:rPr>
            </w:pPr>
            <w:r w:rsidRPr="00571840">
              <w:rPr>
                <w:rFonts w:eastAsia="Calibri"/>
                <w:lang w:eastAsia="en-US"/>
              </w:rPr>
              <w:t>Расходы из средств ОМС не производятся на компенсационные выплаты, которые в соответствии с законодательством должны выплачиваться за счёт, соответственно, бюджетных ассигнований федерального бюджета, бюджетных ассигнований бюджетов субъектов РФ и местных бюджетов.</w:t>
            </w:r>
          </w:p>
        </w:tc>
      </w:tr>
      <w:tr w:rsidR="00FB4755" w:rsidRPr="00FB4755" w14:paraId="3B45C807" w14:textId="77777777" w:rsidTr="00DB59B1">
        <w:trPr>
          <w:trHeight w:val="989"/>
        </w:trPr>
        <w:tc>
          <w:tcPr>
            <w:tcW w:w="234" w:type="pct"/>
            <w:tcBorders>
              <w:bottom w:val="single" w:sz="4" w:space="0" w:color="auto"/>
            </w:tcBorders>
          </w:tcPr>
          <w:p w14:paraId="7785D187"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4.</w:t>
            </w:r>
          </w:p>
        </w:tc>
        <w:tc>
          <w:tcPr>
            <w:tcW w:w="922" w:type="pct"/>
            <w:tcBorders>
              <w:bottom w:val="single" w:sz="4" w:space="0" w:color="auto"/>
            </w:tcBorders>
          </w:tcPr>
          <w:p w14:paraId="63C41284" w14:textId="77777777" w:rsidR="00FB4755" w:rsidRPr="00FB4755" w:rsidRDefault="00FB4755" w:rsidP="00FB4755">
            <w:pPr>
              <w:jc w:val="both"/>
              <w:rPr>
                <w:rFonts w:eastAsia="Calibri"/>
                <w:lang w:eastAsia="en-US"/>
              </w:rPr>
            </w:pPr>
            <w:r w:rsidRPr="00FB4755">
              <w:rPr>
                <w:rFonts w:eastAsia="Calibri"/>
                <w:lang w:eastAsia="en-US"/>
              </w:rPr>
              <w:t>Расходы на оплату услуг связи</w:t>
            </w:r>
          </w:p>
        </w:tc>
        <w:tc>
          <w:tcPr>
            <w:tcW w:w="847" w:type="pct"/>
            <w:tcBorders>
              <w:bottom w:val="single" w:sz="4" w:space="0" w:color="auto"/>
            </w:tcBorders>
          </w:tcPr>
          <w:p w14:paraId="74073023"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757" w:type="pct"/>
            <w:tcBorders>
              <w:bottom w:val="single" w:sz="4" w:space="0" w:color="auto"/>
              <w:right w:val="single" w:sz="4" w:space="0" w:color="auto"/>
            </w:tcBorders>
          </w:tcPr>
          <w:p w14:paraId="52CE94EB" w14:textId="77777777" w:rsidR="00FB4755" w:rsidRPr="00FB4755" w:rsidRDefault="00FB4755" w:rsidP="00FB4755">
            <w:pPr>
              <w:jc w:val="both"/>
              <w:rPr>
                <w:rFonts w:eastAsia="Calibri"/>
                <w:lang w:eastAsia="en-US"/>
              </w:rPr>
            </w:pPr>
            <w:r w:rsidRPr="00FB4755">
              <w:rPr>
                <w:rFonts w:eastAsia="Calibri"/>
                <w:lang w:eastAsia="en-US"/>
              </w:rPr>
              <w:t xml:space="preserve"> «услуги связи»</w:t>
            </w:r>
          </w:p>
        </w:tc>
        <w:tc>
          <w:tcPr>
            <w:tcW w:w="2241" w:type="pct"/>
            <w:tcBorders>
              <w:top w:val="single" w:sz="4" w:space="0" w:color="auto"/>
              <w:left w:val="single" w:sz="4" w:space="0" w:color="auto"/>
              <w:bottom w:val="single" w:sz="4" w:space="0" w:color="auto"/>
              <w:right w:val="single" w:sz="4" w:space="0" w:color="auto"/>
            </w:tcBorders>
          </w:tcPr>
          <w:p w14:paraId="5A33CBEB"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на оплату услуг связи:</w:t>
            </w:r>
          </w:p>
          <w:p w14:paraId="1022DA54" w14:textId="77777777" w:rsidR="00FB4755" w:rsidRPr="00571840" w:rsidRDefault="00FB4755" w:rsidP="00FB4755">
            <w:pPr>
              <w:numPr>
                <w:ilvl w:val="0"/>
                <w:numId w:val="5"/>
              </w:numPr>
              <w:spacing w:after="200" w:line="276" w:lineRule="auto"/>
              <w:jc w:val="both"/>
              <w:rPr>
                <w:rFonts w:eastAsia="Calibri"/>
                <w:lang w:eastAsia="en-US"/>
              </w:rPr>
            </w:pPr>
            <w:r w:rsidRPr="00571840">
              <w:rPr>
                <w:rFonts w:eastAsia="Calibri"/>
                <w:lang w:eastAsia="en-US"/>
              </w:rPr>
              <w:t>по договорам на оказание услуг связи в целях обеспечения собственных нужд медицинской организации;</w:t>
            </w:r>
          </w:p>
          <w:p w14:paraId="241E87D5" w14:textId="77777777" w:rsidR="00FB4755" w:rsidRPr="00571840" w:rsidRDefault="00FB4755" w:rsidP="00FB4755">
            <w:pPr>
              <w:jc w:val="both"/>
              <w:rPr>
                <w:rFonts w:eastAsia="Calibri"/>
                <w:lang w:eastAsia="en-US"/>
              </w:rPr>
            </w:pPr>
            <w:r w:rsidRPr="00571840">
              <w:rPr>
                <w:rFonts w:eastAsia="Calibri"/>
                <w:lang w:eastAsia="en-US"/>
              </w:rPr>
              <w:t>по договорам на оказание услуг сотовой связи на основании утверждённого руководителем медицинской организации перечня должностей работников, которым в силу исполняемых ими обязанностей необходимо для выполнения ТП ОМС использование сотовой связи в пределах лимита, утверждённого руководителем медицинской организации. **</w:t>
            </w:r>
          </w:p>
          <w:p w14:paraId="424DBC83" w14:textId="051733A2" w:rsidR="00451431" w:rsidRPr="00571840" w:rsidRDefault="00E779A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352BA2E" w14:textId="77777777" w:rsidTr="00DB59B1">
        <w:trPr>
          <w:trHeight w:val="990"/>
        </w:trPr>
        <w:tc>
          <w:tcPr>
            <w:tcW w:w="234" w:type="pct"/>
            <w:tcBorders>
              <w:top w:val="single" w:sz="4" w:space="0" w:color="auto"/>
            </w:tcBorders>
          </w:tcPr>
          <w:p w14:paraId="7F179798"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5.</w:t>
            </w:r>
          </w:p>
        </w:tc>
        <w:tc>
          <w:tcPr>
            <w:tcW w:w="922" w:type="pct"/>
            <w:tcBorders>
              <w:top w:val="single" w:sz="4" w:space="0" w:color="auto"/>
            </w:tcBorders>
          </w:tcPr>
          <w:p w14:paraId="471FA75E" w14:textId="77777777" w:rsidR="00FB4755" w:rsidRPr="00FB4755" w:rsidRDefault="00FB4755" w:rsidP="00FB4755">
            <w:pPr>
              <w:jc w:val="both"/>
              <w:rPr>
                <w:rFonts w:eastAsia="Calibri"/>
                <w:lang w:eastAsia="en-US"/>
              </w:rPr>
            </w:pPr>
            <w:r w:rsidRPr="00FB4755">
              <w:rPr>
                <w:rFonts w:eastAsia="Calibri"/>
                <w:lang w:eastAsia="en-US"/>
              </w:rPr>
              <w:t>Расходы на оплату транспортных услуг</w:t>
            </w:r>
          </w:p>
        </w:tc>
        <w:tc>
          <w:tcPr>
            <w:tcW w:w="847" w:type="pct"/>
            <w:tcBorders>
              <w:top w:val="single" w:sz="4" w:space="0" w:color="auto"/>
            </w:tcBorders>
          </w:tcPr>
          <w:p w14:paraId="24649273"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757" w:type="pct"/>
            <w:tcBorders>
              <w:top w:val="single" w:sz="4" w:space="0" w:color="auto"/>
              <w:right w:val="single" w:sz="4" w:space="0" w:color="auto"/>
            </w:tcBorders>
          </w:tcPr>
          <w:p w14:paraId="4152FC53" w14:textId="77777777" w:rsidR="00FB4755" w:rsidRPr="00FB4755" w:rsidRDefault="00FB4755" w:rsidP="00FB4755">
            <w:pPr>
              <w:jc w:val="both"/>
              <w:rPr>
                <w:rFonts w:eastAsia="Calibri"/>
                <w:lang w:eastAsia="en-US"/>
              </w:rPr>
            </w:pPr>
            <w:r w:rsidRPr="00FB4755">
              <w:rPr>
                <w:rFonts w:eastAsia="Calibri"/>
                <w:lang w:eastAsia="en-US"/>
              </w:rPr>
              <w:t xml:space="preserve"> «транспортные услуги»</w:t>
            </w:r>
          </w:p>
        </w:tc>
        <w:tc>
          <w:tcPr>
            <w:tcW w:w="2241" w:type="pct"/>
            <w:tcBorders>
              <w:top w:val="single" w:sz="4" w:space="0" w:color="auto"/>
              <w:left w:val="single" w:sz="4" w:space="0" w:color="auto"/>
              <w:bottom w:val="nil"/>
              <w:right w:val="single" w:sz="4" w:space="0" w:color="auto"/>
            </w:tcBorders>
          </w:tcPr>
          <w:p w14:paraId="27A6DEFC"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на приобретение транспортных услуг, необходимых медицинской организации, по договорам на оказание транспортных услуг (за исключением расходов, произведённых с целью обеспечения оказания медицинской помощи, не включенной в ТПОМС), расходы по оплате договоров гражданско-правового характера по оказанию услуг по проезду к месту служебной командировки и обратно к месту постоянной работы транспортом общего пользования; другие аналогичные расходы. В указанные расходы не включают расходы заграничных командировок.</w:t>
            </w:r>
          </w:p>
          <w:p w14:paraId="47C5336D" w14:textId="303BAFF5" w:rsidR="00451431" w:rsidRPr="00571840" w:rsidRDefault="00E779A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155BE4A4" w14:textId="77777777" w:rsidTr="00DB59B1">
        <w:trPr>
          <w:trHeight w:val="439"/>
        </w:trPr>
        <w:tc>
          <w:tcPr>
            <w:tcW w:w="234" w:type="pct"/>
          </w:tcPr>
          <w:p w14:paraId="47BD71E5"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6.</w:t>
            </w:r>
          </w:p>
        </w:tc>
        <w:tc>
          <w:tcPr>
            <w:tcW w:w="922" w:type="pct"/>
          </w:tcPr>
          <w:p w14:paraId="49C72958" w14:textId="77777777" w:rsidR="00FB4755" w:rsidRPr="00FB4755" w:rsidRDefault="00FB4755" w:rsidP="00FB4755">
            <w:pPr>
              <w:jc w:val="both"/>
              <w:rPr>
                <w:rFonts w:eastAsia="Calibri"/>
                <w:lang w:eastAsia="en-US"/>
              </w:rPr>
            </w:pPr>
            <w:r w:rsidRPr="00FB4755">
              <w:rPr>
                <w:rFonts w:eastAsia="Calibri"/>
                <w:lang w:eastAsia="en-US"/>
              </w:rPr>
              <w:t>Расходы на оплату коммунальных услуг</w:t>
            </w:r>
          </w:p>
        </w:tc>
        <w:tc>
          <w:tcPr>
            <w:tcW w:w="847" w:type="pct"/>
          </w:tcPr>
          <w:p w14:paraId="7889F5EC" w14:textId="77777777" w:rsidR="00FB4755" w:rsidRPr="00FB4755" w:rsidRDefault="00FB4755" w:rsidP="00FB4755">
            <w:pPr>
              <w:jc w:val="both"/>
              <w:rPr>
                <w:rFonts w:eastAsia="Calibri"/>
                <w:lang w:eastAsia="en-US"/>
              </w:rPr>
            </w:pPr>
            <w:r w:rsidRPr="00FB4755">
              <w:rPr>
                <w:rFonts w:eastAsia="Calibri"/>
                <w:lang w:eastAsia="en-US"/>
              </w:rPr>
              <w:t xml:space="preserve"> «оплата работ, услуг»</w:t>
            </w:r>
          </w:p>
        </w:tc>
        <w:tc>
          <w:tcPr>
            <w:tcW w:w="757" w:type="pct"/>
            <w:tcBorders>
              <w:right w:val="single" w:sz="4" w:space="0" w:color="auto"/>
            </w:tcBorders>
          </w:tcPr>
          <w:p w14:paraId="5FAC6095" w14:textId="77777777" w:rsidR="00FB4755" w:rsidRPr="00FB4755" w:rsidRDefault="00FB4755" w:rsidP="00FB4755">
            <w:pPr>
              <w:jc w:val="both"/>
              <w:rPr>
                <w:rFonts w:eastAsia="Calibri"/>
                <w:lang w:eastAsia="en-US"/>
              </w:rPr>
            </w:pPr>
            <w:r w:rsidRPr="00FB4755">
              <w:rPr>
                <w:rFonts w:eastAsia="Calibri"/>
                <w:lang w:eastAsia="en-US"/>
              </w:rPr>
              <w:t xml:space="preserve"> «оплата работ, услуг»</w:t>
            </w:r>
          </w:p>
        </w:tc>
        <w:tc>
          <w:tcPr>
            <w:tcW w:w="2241" w:type="pct"/>
            <w:tcBorders>
              <w:top w:val="single" w:sz="4" w:space="0" w:color="auto"/>
              <w:left w:val="single" w:sz="4" w:space="0" w:color="auto"/>
              <w:bottom w:val="nil"/>
              <w:right w:val="single" w:sz="4" w:space="0" w:color="auto"/>
            </w:tcBorders>
          </w:tcPr>
          <w:p w14:paraId="73022C16" w14:textId="77777777" w:rsidR="00FB4755" w:rsidRPr="00571840" w:rsidRDefault="00FB4755" w:rsidP="00FB4755">
            <w:pPr>
              <w:jc w:val="both"/>
              <w:rPr>
                <w:rFonts w:eastAsia="Calibri"/>
                <w:lang w:eastAsia="en-US"/>
              </w:rPr>
            </w:pPr>
            <w:r w:rsidRPr="00571840">
              <w:rPr>
                <w:rFonts w:eastAsia="Calibri"/>
                <w:lang w:eastAsia="en-US"/>
              </w:rPr>
              <w:t xml:space="preserve">Расходы медицинской организации по оплате договоров на оказание коммунальных услуг, необходимых медицинской </w:t>
            </w:r>
            <w:proofErr w:type="gramStart"/>
            <w:r w:rsidRPr="00571840">
              <w:rPr>
                <w:rFonts w:eastAsia="Calibri"/>
                <w:lang w:eastAsia="en-US"/>
              </w:rPr>
              <w:t>организации.*</w:t>
            </w:r>
            <w:proofErr w:type="gramEnd"/>
            <w:r w:rsidRPr="00571840">
              <w:rPr>
                <w:rFonts w:eastAsia="Calibri"/>
                <w:lang w:eastAsia="en-US"/>
              </w:rPr>
              <w:t>**</w:t>
            </w:r>
          </w:p>
          <w:p w14:paraId="356240C7" w14:textId="54288EF9" w:rsidR="00451431" w:rsidRPr="00571840" w:rsidRDefault="00E779A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21D56D0F" w14:textId="77777777" w:rsidTr="00DB59B1">
        <w:trPr>
          <w:trHeight w:val="1691"/>
        </w:trPr>
        <w:tc>
          <w:tcPr>
            <w:tcW w:w="234" w:type="pct"/>
            <w:tcBorders>
              <w:bottom w:val="single" w:sz="4" w:space="0" w:color="auto"/>
            </w:tcBorders>
          </w:tcPr>
          <w:p w14:paraId="015F32F6"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7.</w:t>
            </w:r>
          </w:p>
        </w:tc>
        <w:tc>
          <w:tcPr>
            <w:tcW w:w="922" w:type="pct"/>
            <w:tcBorders>
              <w:bottom w:val="single" w:sz="4" w:space="0" w:color="auto"/>
            </w:tcBorders>
          </w:tcPr>
          <w:p w14:paraId="3C32B081" w14:textId="77777777" w:rsidR="00FB4755" w:rsidRPr="00FB4755" w:rsidRDefault="00FB4755" w:rsidP="00FB4755">
            <w:pPr>
              <w:jc w:val="both"/>
              <w:rPr>
                <w:rFonts w:eastAsia="Calibri"/>
                <w:lang w:eastAsia="en-US"/>
              </w:rPr>
            </w:pPr>
            <w:r w:rsidRPr="00FB4755">
              <w:rPr>
                <w:rFonts w:eastAsia="Calibri"/>
                <w:lang w:eastAsia="en-US"/>
              </w:rPr>
              <w:t>Расходы на арендную плату за пользование имуществом</w:t>
            </w:r>
          </w:p>
        </w:tc>
        <w:tc>
          <w:tcPr>
            <w:tcW w:w="847" w:type="pct"/>
            <w:tcBorders>
              <w:bottom w:val="single" w:sz="4" w:space="0" w:color="auto"/>
            </w:tcBorders>
          </w:tcPr>
          <w:p w14:paraId="7FAA13FC" w14:textId="77777777" w:rsidR="00FB4755" w:rsidRPr="00FB4755" w:rsidRDefault="00FB4755" w:rsidP="00FB4755">
            <w:pPr>
              <w:jc w:val="both"/>
              <w:rPr>
                <w:rFonts w:eastAsia="Calibri"/>
                <w:lang w:eastAsia="en-US"/>
              </w:rPr>
            </w:pPr>
            <w:r w:rsidRPr="00FB4755">
              <w:rPr>
                <w:rFonts w:eastAsia="Calibri"/>
                <w:lang w:eastAsia="en-US"/>
              </w:rPr>
              <w:t xml:space="preserve"> «оплата работ, услуг»</w:t>
            </w:r>
          </w:p>
        </w:tc>
        <w:tc>
          <w:tcPr>
            <w:tcW w:w="757" w:type="pct"/>
            <w:tcBorders>
              <w:bottom w:val="single" w:sz="4" w:space="0" w:color="auto"/>
              <w:right w:val="single" w:sz="4" w:space="0" w:color="auto"/>
            </w:tcBorders>
          </w:tcPr>
          <w:p w14:paraId="3ACDAF05" w14:textId="77777777" w:rsidR="00FB4755" w:rsidRPr="00FB4755" w:rsidRDefault="00FB4755" w:rsidP="00FB4755">
            <w:pPr>
              <w:jc w:val="both"/>
              <w:rPr>
                <w:rFonts w:eastAsia="Calibri"/>
                <w:lang w:eastAsia="en-US"/>
              </w:rPr>
            </w:pPr>
            <w:r w:rsidRPr="00FB4755">
              <w:rPr>
                <w:rFonts w:eastAsia="Calibri"/>
                <w:lang w:eastAsia="en-US"/>
              </w:rPr>
              <w:t xml:space="preserve"> «арендная плата за пользованием имуществом»</w:t>
            </w:r>
          </w:p>
        </w:tc>
        <w:tc>
          <w:tcPr>
            <w:tcW w:w="2241" w:type="pct"/>
            <w:tcBorders>
              <w:top w:val="single" w:sz="4" w:space="0" w:color="auto"/>
              <w:left w:val="single" w:sz="4" w:space="0" w:color="auto"/>
              <w:bottom w:val="single" w:sz="4" w:space="0" w:color="auto"/>
              <w:right w:val="single" w:sz="4" w:space="0" w:color="auto"/>
            </w:tcBorders>
          </w:tcPr>
          <w:p w14:paraId="7FC0320C" w14:textId="176DDFA2" w:rsidR="00FB4755" w:rsidRPr="00571840" w:rsidRDefault="00FB4755" w:rsidP="00FB4755">
            <w:pPr>
              <w:jc w:val="both"/>
              <w:rPr>
                <w:rFonts w:eastAsia="Calibri"/>
                <w:lang w:eastAsia="en-US"/>
              </w:rPr>
            </w:pPr>
            <w:r w:rsidRPr="00571840">
              <w:rPr>
                <w:rFonts w:eastAsia="Calibri"/>
                <w:lang w:eastAsia="en-US"/>
              </w:rPr>
              <w:t xml:space="preserve">Расходы медицинской организации по оплате аренды имущества в целях непосредственного обеспечения деятельности учреждения, в том числе по оплате арендной платы автомобилей, в соответствии с договорами аренды (субаренды, имущественного найма, проката), за исключением расходов, произведенных с </w:t>
            </w:r>
            <w:r w:rsidRPr="00571840">
              <w:rPr>
                <w:rFonts w:eastAsia="Calibri"/>
                <w:lang w:eastAsia="en-US"/>
              </w:rPr>
              <w:lastRenderedPageBreak/>
              <w:t>целью обеспечения оказания медицинской помощи, не включенной в ТП</w:t>
            </w:r>
            <w:r w:rsidR="009F1D74" w:rsidRPr="00571840">
              <w:rPr>
                <w:rFonts w:eastAsia="Calibri"/>
                <w:lang w:eastAsia="en-US"/>
              </w:rPr>
              <w:t xml:space="preserve"> </w:t>
            </w:r>
            <w:proofErr w:type="gramStart"/>
            <w:r w:rsidRPr="00571840">
              <w:rPr>
                <w:rFonts w:eastAsia="Calibri"/>
                <w:lang w:eastAsia="en-US"/>
              </w:rPr>
              <w:t>ОМС.*</w:t>
            </w:r>
            <w:proofErr w:type="gramEnd"/>
            <w:r w:rsidRPr="00571840">
              <w:rPr>
                <w:rFonts w:eastAsia="Calibri"/>
                <w:lang w:eastAsia="en-US"/>
              </w:rPr>
              <w:t>**</w:t>
            </w:r>
          </w:p>
          <w:p w14:paraId="0B4CF165" w14:textId="65ADF01B" w:rsidR="00451431" w:rsidRPr="00571840" w:rsidRDefault="00E779A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176B9A71" w14:textId="77777777" w:rsidTr="00DB59B1">
        <w:trPr>
          <w:trHeight w:val="983"/>
        </w:trPr>
        <w:tc>
          <w:tcPr>
            <w:tcW w:w="234" w:type="pct"/>
            <w:tcBorders>
              <w:bottom w:val="single" w:sz="4" w:space="0" w:color="auto"/>
            </w:tcBorders>
          </w:tcPr>
          <w:p w14:paraId="13C5A93A"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8.</w:t>
            </w:r>
          </w:p>
        </w:tc>
        <w:tc>
          <w:tcPr>
            <w:tcW w:w="922" w:type="pct"/>
            <w:tcBorders>
              <w:bottom w:val="single" w:sz="4" w:space="0" w:color="auto"/>
            </w:tcBorders>
          </w:tcPr>
          <w:p w14:paraId="20F9C235" w14:textId="77777777" w:rsidR="00FB4755" w:rsidRPr="00FB4755" w:rsidRDefault="00FB4755" w:rsidP="00FB4755">
            <w:pPr>
              <w:jc w:val="both"/>
              <w:rPr>
                <w:rFonts w:eastAsia="Calibri"/>
                <w:lang w:eastAsia="en-US"/>
              </w:rPr>
            </w:pPr>
            <w:r w:rsidRPr="00FB4755">
              <w:rPr>
                <w:rFonts w:eastAsia="Calibri"/>
                <w:lang w:eastAsia="en-US"/>
              </w:rPr>
              <w:t>Расходы на оплату работ и услуг по содержанию имущества</w:t>
            </w:r>
          </w:p>
        </w:tc>
        <w:tc>
          <w:tcPr>
            <w:tcW w:w="847" w:type="pct"/>
            <w:tcBorders>
              <w:bottom w:val="single" w:sz="4" w:space="0" w:color="auto"/>
            </w:tcBorders>
          </w:tcPr>
          <w:p w14:paraId="289C1E35"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757" w:type="pct"/>
            <w:tcBorders>
              <w:bottom w:val="single" w:sz="4" w:space="0" w:color="auto"/>
              <w:right w:val="single" w:sz="4" w:space="0" w:color="auto"/>
            </w:tcBorders>
          </w:tcPr>
          <w:p w14:paraId="083F9E84" w14:textId="77777777" w:rsidR="00FB4755" w:rsidRPr="00FB4755" w:rsidRDefault="00FB4755" w:rsidP="00FB4755">
            <w:pPr>
              <w:jc w:val="both"/>
              <w:rPr>
                <w:rFonts w:eastAsia="Calibri"/>
                <w:lang w:eastAsia="en-US"/>
              </w:rPr>
            </w:pPr>
            <w:r w:rsidRPr="00FB4755">
              <w:rPr>
                <w:rFonts w:eastAsia="Calibri"/>
                <w:lang w:eastAsia="en-US"/>
              </w:rPr>
              <w:t xml:space="preserve"> «работы, услуги по содержанию имущества»</w:t>
            </w:r>
          </w:p>
        </w:tc>
        <w:tc>
          <w:tcPr>
            <w:tcW w:w="2241" w:type="pct"/>
            <w:tcBorders>
              <w:top w:val="single" w:sz="4" w:space="0" w:color="auto"/>
              <w:left w:val="single" w:sz="4" w:space="0" w:color="auto"/>
              <w:bottom w:val="single" w:sz="4" w:space="0" w:color="auto"/>
              <w:right w:val="single" w:sz="4" w:space="0" w:color="auto"/>
            </w:tcBorders>
          </w:tcPr>
          <w:p w14:paraId="0BB0D778"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на выполнение работ, оказание услуг, связанных с содержанием (обслуживанием), ремонтом нефинансовых активов, в том числе ремонтом и техническим обслуживанием транспортных средств, находящихся в собственности, оперативном управлении или аренде медицинской организации, в целях обеспечения собственных нужд медицинской организации.</w:t>
            </w:r>
          </w:p>
          <w:p w14:paraId="1A46BBD6" w14:textId="77777777" w:rsidR="00FB4755" w:rsidRPr="00571840" w:rsidRDefault="00FB4755" w:rsidP="00FB4755">
            <w:pPr>
              <w:jc w:val="both"/>
              <w:rPr>
                <w:rFonts w:eastAsia="Calibri"/>
                <w:lang w:eastAsia="en-US"/>
              </w:rPr>
            </w:pPr>
            <w:r w:rsidRPr="00571840">
              <w:rPr>
                <w:rFonts w:eastAsia="Calibri"/>
                <w:lang w:eastAsia="en-US"/>
              </w:rPr>
              <w:t>Расходы на капитальный ремонт, строительство и проектно-сметную документацию для его проведения не включаются в тариф на оплату медицинской помощи по обязательному медицинскому страхованию. ***</w:t>
            </w:r>
          </w:p>
          <w:p w14:paraId="4601E532" w14:textId="77777777" w:rsidR="00E779AA"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7FC3E7C7" w14:textId="51C28781" w:rsidR="00FB4755" w:rsidRPr="00571840" w:rsidRDefault="00FB4755" w:rsidP="00FB4755">
            <w:pPr>
              <w:jc w:val="both"/>
              <w:rPr>
                <w:rFonts w:eastAsia="Calibri"/>
                <w:lang w:eastAsia="en-US"/>
              </w:rPr>
            </w:pPr>
            <w:r w:rsidRPr="00571840">
              <w:rPr>
                <w:rFonts w:eastAsia="Calibri"/>
                <w:lang w:eastAsia="en-US"/>
              </w:rPr>
              <w:t xml:space="preserve">За счет ОМС </w:t>
            </w:r>
            <w:r w:rsidRPr="00571840">
              <w:rPr>
                <w:rFonts w:eastAsia="Calibri"/>
                <w:b/>
                <w:lang w:eastAsia="en-US"/>
              </w:rPr>
              <w:t>не оплачиваются</w:t>
            </w:r>
            <w:r w:rsidRPr="00571840">
              <w:rPr>
                <w:rFonts w:eastAsia="Calibri"/>
                <w:lang w:eastAsia="en-US"/>
              </w:rPr>
              <w:t xml:space="preserve"> расходы по оплате договоров на выполнение работ, оказание услуг, связанных с:</w:t>
            </w:r>
          </w:p>
          <w:p w14:paraId="199FB76E" w14:textId="77777777" w:rsidR="00FB4755" w:rsidRPr="00571840" w:rsidRDefault="00FB4755" w:rsidP="00FB4755">
            <w:pPr>
              <w:numPr>
                <w:ilvl w:val="0"/>
                <w:numId w:val="6"/>
              </w:numPr>
              <w:spacing w:after="200" w:line="276" w:lineRule="auto"/>
              <w:jc w:val="both"/>
              <w:rPr>
                <w:rFonts w:eastAsia="Calibri"/>
                <w:lang w:eastAsia="en-US"/>
              </w:rPr>
            </w:pPr>
            <w:r w:rsidRPr="00571840">
              <w:rPr>
                <w:rFonts w:eastAsia="Calibri"/>
                <w:lang w:eastAsia="en-US"/>
              </w:rPr>
              <w:t>капитальным ремонтом нефинансовых активов;</w:t>
            </w:r>
          </w:p>
          <w:p w14:paraId="1F4CAD70" w14:textId="77777777" w:rsidR="00FB4755" w:rsidRPr="00571840" w:rsidRDefault="00FB4755" w:rsidP="00FB4755">
            <w:pPr>
              <w:numPr>
                <w:ilvl w:val="0"/>
                <w:numId w:val="6"/>
              </w:numPr>
              <w:spacing w:after="200" w:line="276" w:lineRule="auto"/>
              <w:jc w:val="both"/>
              <w:rPr>
                <w:rFonts w:eastAsia="Calibri"/>
                <w:lang w:eastAsia="en-US"/>
              </w:rPr>
            </w:pPr>
            <w:r w:rsidRPr="00571840">
              <w:rPr>
                <w:rFonts w:eastAsia="Calibri"/>
                <w:lang w:eastAsia="en-US"/>
              </w:rPr>
              <w:t>проведением пусконаладочных работ (кроме пусконаладочных работ оборудования, требующего монтажа, стоимостью до ста тысяч рублей за единицу);</w:t>
            </w:r>
          </w:p>
          <w:p w14:paraId="5BA6572F" w14:textId="77777777" w:rsidR="00FB4755" w:rsidRPr="00571840" w:rsidRDefault="00FB4755" w:rsidP="00FB4755">
            <w:pPr>
              <w:jc w:val="both"/>
              <w:rPr>
                <w:rFonts w:eastAsia="Calibri"/>
                <w:lang w:eastAsia="en-US"/>
              </w:rPr>
            </w:pPr>
            <w:r w:rsidRPr="00571840">
              <w:rPr>
                <w:rFonts w:eastAsia="Calibri"/>
                <w:lang w:eastAsia="en-US"/>
              </w:rPr>
              <w:t>проведением реставрации памятников истории и культуры.</w:t>
            </w:r>
          </w:p>
        </w:tc>
      </w:tr>
      <w:tr w:rsidR="00FB4755" w:rsidRPr="00FB4755" w14:paraId="52F6EE23" w14:textId="77777777" w:rsidTr="00DB59B1">
        <w:trPr>
          <w:trHeight w:val="558"/>
        </w:trPr>
        <w:tc>
          <w:tcPr>
            <w:tcW w:w="234" w:type="pct"/>
            <w:tcBorders>
              <w:top w:val="single" w:sz="4" w:space="0" w:color="auto"/>
            </w:tcBorders>
          </w:tcPr>
          <w:p w14:paraId="161097E7"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9.</w:t>
            </w:r>
          </w:p>
        </w:tc>
        <w:tc>
          <w:tcPr>
            <w:tcW w:w="922" w:type="pct"/>
            <w:tcBorders>
              <w:top w:val="single" w:sz="4" w:space="0" w:color="auto"/>
            </w:tcBorders>
          </w:tcPr>
          <w:p w14:paraId="15A02AE6" w14:textId="77777777" w:rsidR="00FB4755" w:rsidRPr="00FB4755" w:rsidRDefault="00FB4755" w:rsidP="00FB4755">
            <w:pPr>
              <w:jc w:val="both"/>
              <w:rPr>
                <w:rFonts w:eastAsia="Calibri"/>
                <w:lang w:eastAsia="en-US"/>
              </w:rPr>
            </w:pPr>
            <w:r w:rsidRPr="00FB4755">
              <w:rPr>
                <w:rFonts w:eastAsia="Calibri"/>
                <w:lang w:eastAsia="en-US"/>
              </w:rPr>
              <w:t>Прочие работы и услуги</w:t>
            </w:r>
          </w:p>
        </w:tc>
        <w:tc>
          <w:tcPr>
            <w:tcW w:w="847" w:type="pct"/>
            <w:tcBorders>
              <w:top w:val="single" w:sz="4" w:space="0" w:color="auto"/>
            </w:tcBorders>
          </w:tcPr>
          <w:p w14:paraId="3C9A72F3"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757" w:type="pct"/>
            <w:tcBorders>
              <w:top w:val="single" w:sz="4" w:space="0" w:color="auto"/>
              <w:right w:val="single" w:sz="4" w:space="0" w:color="auto"/>
            </w:tcBorders>
          </w:tcPr>
          <w:p w14:paraId="0C38B35D" w14:textId="77777777" w:rsidR="00FB4755" w:rsidRPr="00FB4755" w:rsidRDefault="00FB4755" w:rsidP="00FB4755">
            <w:pPr>
              <w:jc w:val="both"/>
              <w:rPr>
                <w:rFonts w:eastAsia="Calibri"/>
                <w:lang w:eastAsia="en-US"/>
              </w:rPr>
            </w:pPr>
            <w:r w:rsidRPr="00FB4755">
              <w:rPr>
                <w:rFonts w:eastAsia="Calibri"/>
                <w:lang w:eastAsia="en-US"/>
              </w:rPr>
              <w:t xml:space="preserve"> «прочие работы, услуги»</w:t>
            </w:r>
          </w:p>
        </w:tc>
        <w:tc>
          <w:tcPr>
            <w:tcW w:w="2241" w:type="pct"/>
            <w:tcBorders>
              <w:top w:val="single" w:sz="4" w:space="0" w:color="auto"/>
              <w:left w:val="single" w:sz="4" w:space="0" w:color="auto"/>
              <w:bottom w:val="nil"/>
              <w:right w:val="single" w:sz="4" w:space="0" w:color="auto"/>
            </w:tcBorders>
          </w:tcPr>
          <w:p w14:paraId="7645BD84"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на оплату услуг (работ):</w:t>
            </w:r>
          </w:p>
          <w:p w14:paraId="6C845CC6" w14:textId="77777777" w:rsidR="00FB4755" w:rsidRPr="00571840" w:rsidRDefault="00FB4755" w:rsidP="00FB4755">
            <w:pPr>
              <w:numPr>
                <w:ilvl w:val="0"/>
                <w:numId w:val="7"/>
              </w:numPr>
              <w:spacing w:after="200" w:line="276" w:lineRule="auto"/>
              <w:jc w:val="both"/>
              <w:rPr>
                <w:rFonts w:eastAsia="Calibri"/>
                <w:lang w:eastAsia="en-US"/>
              </w:rPr>
            </w:pPr>
            <w:r w:rsidRPr="00571840">
              <w:rPr>
                <w:rFonts w:eastAsia="Calibri"/>
                <w:lang w:eastAsia="en-US"/>
              </w:rPr>
              <w:t>при проведении лабораторных и инструментальных исследований, производимых другими организациями (индивидуальными предпринимателями), в случае отсутствия возможности проведения указанных исследований собственными силами медицинской организации;</w:t>
            </w:r>
          </w:p>
          <w:p w14:paraId="2CE80075" w14:textId="77777777" w:rsidR="00FB4755" w:rsidRPr="00571840" w:rsidRDefault="00FB4755" w:rsidP="00FB4755">
            <w:pPr>
              <w:numPr>
                <w:ilvl w:val="0"/>
                <w:numId w:val="7"/>
              </w:numPr>
              <w:spacing w:after="200" w:line="276" w:lineRule="auto"/>
              <w:jc w:val="both"/>
              <w:rPr>
                <w:rFonts w:eastAsia="Calibri"/>
                <w:lang w:eastAsia="en-US"/>
              </w:rPr>
            </w:pPr>
            <w:r w:rsidRPr="00571840">
              <w:rPr>
                <w:rFonts w:eastAsia="Calibri"/>
                <w:lang w:eastAsia="en-US"/>
              </w:rPr>
              <w:t xml:space="preserve">по обеспечению застрахованных лиц лечебным питанием при оказании медицинской помощи в условиях круглосуточного стационара, дневного стационара при стационаре и дневного стационара при поликлинике, предприятиями </w:t>
            </w:r>
            <w:r w:rsidRPr="00571840">
              <w:rPr>
                <w:rFonts w:eastAsia="Calibri"/>
                <w:lang w:eastAsia="en-US"/>
              </w:rPr>
              <w:lastRenderedPageBreak/>
              <w:t>общественного питания (при отсутствии организованного питания в медицинской организации);</w:t>
            </w:r>
          </w:p>
          <w:p w14:paraId="5B664AF7" w14:textId="77777777" w:rsidR="00FB4755" w:rsidRPr="00571840" w:rsidRDefault="00FB4755" w:rsidP="00FB4755">
            <w:pPr>
              <w:numPr>
                <w:ilvl w:val="0"/>
                <w:numId w:val="7"/>
              </w:numPr>
              <w:spacing w:after="200" w:line="276" w:lineRule="auto"/>
              <w:jc w:val="both"/>
              <w:rPr>
                <w:rFonts w:eastAsia="Calibri"/>
                <w:lang w:eastAsia="en-US"/>
              </w:rPr>
            </w:pPr>
            <w:r w:rsidRPr="00571840">
              <w:rPr>
                <w:rFonts w:eastAsia="Calibri"/>
                <w:lang w:eastAsia="en-US"/>
              </w:rPr>
              <w:t>по страхованию имущества, гражданской ответственности;</w:t>
            </w:r>
          </w:p>
          <w:p w14:paraId="7E56C3FD" w14:textId="77777777" w:rsidR="00FB4755" w:rsidRPr="00571840" w:rsidRDefault="00FB4755" w:rsidP="00FB4755">
            <w:pPr>
              <w:numPr>
                <w:ilvl w:val="0"/>
                <w:numId w:val="7"/>
              </w:numPr>
              <w:spacing w:after="200" w:line="276" w:lineRule="auto"/>
              <w:jc w:val="both"/>
              <w:rPr>
                <w:rFonts w:eastAsia="Calibri"/>
                <w:lang w:eastAsia="en-US"/>
              </w:rPr>
            </w:pPr>
            <w:r w:rsidRPr="00571840">
              <w:rPr>
                <w:rFonts w:eastAsia="Calibri"/>
                <w:lang w:eastAsia="en-US"/>
              </w:rPr>
              <w:t xml:space="preserve">в области информационных технологий; </w:t>
            </w:r>
          </w:p>
          <w:p w14:paraId="61A9AE14" w14:textId="7BC54DFA" w:rsidR="00FB4755" w:rsidRPr="00571840" w:rsidRDefault="00FB4755" w:rsidP="00FB4755">
            <w:pPr>
              <w:numPr>
                <w:ilvl w:val="0"/>
                <w:numId w:val="7"/>
              </w:numPr>
              <w:spacing w:after="200" w:line="276" w:lineRule="auto"/>
              <w:jc w:val="both"/>
              <w:rPr>
                <w:rFonts w:eastAsia="Calibri"/>
                <w:lang w:eastAsia="en-US"/>
              </w:rPr>
            </w:pPr>
            <w:r w:rsidRPr="00571840">
              <w:rPr>
                <w:rFonts w:eastAsia="Calibri"/>
                <w:lang w:eastAsia="en-US"/>
              </w:rPr>
              <w:t xml:space="preserve">монтажные работы (охранная, пожарная сигнализация, локально-вычислительная сеть, система видеонаблюдения, контроля доступа и иных аналогичных систем, в </w:t>
            </w:r>
            <w:proofErr w:type="spellStart"/>
            <w:r w:rsidRPr="00571840">
              <w:rPr>
                <w:rFonts w:eastAsia="Calibri"/>
                <w:lang w:eastAsia="en-US"/>
              </w:rPr>
              <w:t>т.ч</w:t>
            </w:r>
            <w:proofErr w:type="spellEnd"/>
            <w:r w:rsidRPr="00571840">
              <w:rPr>
                <w:rFonts w:eastAsia="Calibri"/>
                <w:lang w:eastAsia="en-US"/>
              </w:rPr>
              <w:t>. 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расходы на оплату которых следует отражать по статье «Увеличение стоимости основных средств»);</w:t>
            </w:r>
          </w:p>
          <w:p w14:paraId="45882821" w14:textId="77777777" w:rsidR="00FB4755" w:rsidRPr="00571840" w:rsidRDefault="00FB4755" w:rsidP="00FB4755">
            <w:pPr>
              <w:numPr>
                <w:ilvl w:val="0"/>
                <w:numId w:val="7"/>
              </w:numPr>
              <w:spacing w:after="200" w:line="276" w:lineRule="auto"/>
              <w:jc w:val="both"/>
              <w:rPr>
                <w:rFonts w:eastAsia="Calibri"/>
                <w:lang w:eastAsia="en-US"/>
              </w:rPr>
            </w:pPr>
            <w:r w:rsidRPr="00571840">
              <w:rPr>
                <w:rFonts w:eastAsia="Calibri"/>
                <w:lang w:eastAsia="en-US"/>
              </w:rPr>
              <w:t xml:space="preserve">по периодической проверке (в </w:t>
            </w:r>
            <w:proofErr w:type="spellStart"/>
            <w:r w:rsidRPr="00571840">
              <w:rPr>
                <w:rFonts w:eastAsia="Calibri"/>
                <w:lang w:eastAsia="en-US"/>
              </w:rPr>
              <w:t>т.ч</w:t>
            </w:r>
            <w:proofErr w:type="spellEnd"/>
            <w:r w:rsidRPr="00571840">
              <w:rPr>
                <w:rFonts w:eastAsia="Calibri"/>
                <w:lang w:eastAsia="en-US"/>
              </w:rPr>
              <w:t>. аттестация) объекта информатизации (АРМ) на ПЭВМ на соответствие специальным требованиям и рекомендациям по защите информации, составляющей государственную тайну, от утечки по техническим каналам; специальная оценка рабочих мест.</w:t>
            </w:r>
          </w:p>
          <w:p w14:paraId="1378654A" w14:textId="77777777" w:rsidR="00FB4755" w:rsidRPr="00571840" w:rsidRDefault="00FB4755" w:rsidP="00FB4755">
            <w:pPr>
              <w:numPr>
                <w:ilvl w:val="0"/>
                <w:numId w:val="7"/>
              </w:numPr>
              <w:spacing w:after="200" w:line="276" w:lineRule="auto"/>
              <w:jc w:val="both"/>
              <w:rPr>
                <w:rFonts w:eastAsia="Calibri"/>
                <w:lang w:eastAsia="en-US"/>
              </w:rPr>
            </w:pPr>
            <w:r w:rsidRPr="00571840">
              <w:rPr>
                <w:rFonts w:eastAsia="Calibri"/>
                <w:lang w:eastAsia="en-US"/>
              </w:rPr>
              <w:t>типографии (переплётные работы; ксерокопирование);</w:t>
            </w:r>
          </w:p>
          <w:p w14:paraId="0CD27F8F" w14:textId="77777777" w:rsidR="00FB4755" w:rsidRPr="00571840" w:rsidRDefault="00FB4755" w:rsidP="00FB4755">
            <w:pPr>
              <w:numPr>
                <w:ilvl w:val="0"/>
                <w:numId w:val="7"/>
              </w:numPr>
              <w:spacing w:after="200" w:line="276" w:lineRule="auto"/>
              <w:jc w:val="both"/>
              <w:rPr>
                <w:rFonts w:eastAsia="Calibri"/>
                <w:lang w:eastAsia="en-US"/>
              </w:rPr>
            </w:pPr>
            <w:r w:rsidRPr="00571840">
              <w:rPr>
                <w:rFonts w:eastAsia="Calibri"/>
                <w:lang w:eastAsia="en-US"/>
              </w:rPr>
              <w:t>по медицинскому осмотру, освидетельствованию и проведению лабораторных и инструментальных исследований работников медицинской организации, при отсутствии в ней лабораторий и диагностического оборудования;</w:t>
            </w:r>
          </w:p>
          <w:p w14:paraId="027442DB" w14:textId="77777777" w:rsidR="00FB4755" w:rsidRPr="00571840" w:rsidRDefault="00FB4755" w:rsidP="00FB4755">
            <w:pPr>
              <w:jc w:val="both"/>
              <w:rPr>
                <w:rFonts w:eastAsia="Calibri"/>
                <w:lang w:eastAsia="en-US"/>
              </w:rPr>
            </w:pPr>
            <w:r w:rsidRPr="00571840">
              <w:rPr>
                <w:rFonts w:eastAsia="Calibri"/>
                <w:lang w:eastAsia="en-US"/>
              </w:rPr>
              <w:t xml:space="preserve">иные работы и услуги (приобретение (изготовление) бланков строгой отчетности; услуги по предоставлению выписок из государственных реестров; услуги по охране, приобретаемые на основании договоров гражданско-правового характера с физическими и юридическими лицами, (ведомственная, вневедомственная, пожарная и другая охрана), подписка на периодические и справочные издания, расходы по оплате </w:t>
            </w:r>
            <w:r w:rsidRPr="00571840">
              <w:rPr>
                <w:rFonts w:eastAsia="Calibri"/>
                <w:lang w:eastAsia="en-US"/>
              </w:rPr>
              <w:lastRenderedPageBreak/>
              <w:t>договоров гражданско-правового характера на оказание услуг по проживанию в жилых помещениях (</w:t>
            </w:r>
            <w:proofErr w:type="spellStart"/>
            <w:r w:rsidRPr="00571840">
              <w:rPr>
                <w:rFonts w:eastAsia="Calibri"/>
                <w:lang w:eastAsia="en-US"/>
              </w:rPr>
              <w:t>найм</w:t>
            </w:r>
            <w:proofErr w:type="spellEnd"/>
            <w:r w:rsidRPr="00571840">
              <w:rPr>
                <w:rFonts w:eastAsia="Calibri"/>
                <w:lang w:eastAsia="en-US"/>
              </w:rPr>
              <w:t xml:space="preserve"> жилого помещения) на период соревнований, учебной практики, направления работников (сотрудников) в служебные командировки, за исключением заграничных командировок, услуги и работы по утилизации, захоронению отходов,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 услуги по обучению на курсах повышения квалификации, подготовки и переподготовки специалистов, услуги по изготовлению объектов нефинансовых активов из материалов заказчика);</w:t>
            </w:r>
          </w:p>
          <w:p w14:paraId="1FDF6C91" w14:textId="77777777" w:rsidR="00E779AA" w:rsidRPr="00571840" w:rsidRDefault="00451431" w:rsidP="00FB4755">
            <w:pPr>
              <w:jc w:val="both"/>
              <w:rPr>
                <w:rFonts w:eastAsia="Calibri"/>
                <w:lang w:eastAsia="en-US"/>
              </w:rPr>
            </w:pPr>
            <w:r w:rsidRPr="00571840">
              <w:rPr>
                <w:rFonts w:eastAsia="Calibri"/>
                <w:lang w:eastAsia="en-US"/>
              </w:rPr>
              <w:t xml:space="preserve">- </w:t>
            </w:r>
            <w:r w:rsidR="00E779AA"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3C2F0FC1" w14:textId="5954BC22" w:rsidR="00FB4755" w:rsidRPr="00571840" w:rsidRDefault="00FB4755" w:rsidP="00FB4755">
            <w:pPr>
              <w:jc w:val="both"/>
              <w:rPr>
                <w:rFonts w:eastAsia="Calibri"/>
                <w:lang w:eastAsia="en-US"/>
              </w:rPr>
            </w:pPr>
            <w:r w:rsidRPr="00571840">
              <w:rPr>
                <w:rFonts w:eastAsia="Calibri"/>
                <w:lang w:eastAsia="en-US"/>
              </w:rPr>
              <w:t xml:space="preserve">За счёт средств ОМС </w:t>
            </w:r>
            <w:r w:rsidRPr="00571840">
              <w:rPr>
                <w:rFonts w:eastAsia="Calibri"/>
                <w:b/>
                <w:lang w:eastAsia="en-US"/>
              </w:rPr>
              <w:t>не оплачиваются</w:t>
            </w:r>
            <w:r w:rsidRPr="00571840">
              <w:rPr>
                <w:rFonts w:eastAsia="Calibri"/>
                <w:lang w:eastAsia="en-US"/>
              </w:rPr>
              <w:t xml:space="preserve"> расходы:</w:t>
            </w:r>
          </w:p>
          <w:p w14:paraId="747C3C79" w14:textId="77777777" w:rsidR="00FB4755" w:rsidRPr="00571840" w:rsidRDefault="00FB4755" w:rsidP="00FB4755">
            <w:pPr>
              <w:numPr>
                <w:ilvl w:val="0"/>
                <w:numId w:val="8"/>
              </w:numPr>
              <w:spacing w:after="200" w:line="276" w:lineRule="auto"/>
              <w:jc w:val="both"/>
              <w:rPr>
                <w:rFonts w:eastAsia="Calibri"/>
                <w:lang w:eastAsia="en-US"/>
              </w:rPr>
            </w:pPr>
            <w:r w:rsidRPr="00571840">
              <w:rPr>
                <w:rFonts w:eastAsia="Calibri"/>
                <w:lang w:eastAsia="en-US"/>
              </w:rPr>
              <w:t>по проведению научно-исследовательских, опытно-конструкторских, опытно-технологических, проектных и изыскательских работ;</w:t>
            </w:r>
          </w:p>
          <w:p w14:paraId="5D28D43C" w14:textId="77777777" w:rsidR="00FB4755" w:rsidRPr="00571840" w:rsidRDefault="00FB4755" w:rsidP="00FB4755">
            <w:pPr>
              <w:numPr>
                <w:ilvl w:val="0"/>
                <w:numId w:val="8"/>
              </w:numPr>
              <w:spacing w:after="200" w:line="276" w:lineRule="auto"/>
              <w:jc w:val="both"/>
              <w:rPr>
                <w:rFonts w:eastAsia="Calibri"/>
                <w:lang w:eastAsia="en-US"/>
              </w:rPr>
            </w:pPr>
            <w:r w:rsidRPr="00571840">
              <w:rPr>
                <w:rFonts w:eastAsia="Calibri"/>
                <w:lang w:eastAsia="en-US"/>
              </w:rPr>
              <w:t>разработка проектной и сметной документации для строительства, реконструкции и капитального ремонта объектов нефинансовых активов;</w:t>
            </w:r>
          </w:p>
          <w:p w14:paraId="0262D964" w14:textId="77777777" w:rsidR="00FB4755" w:rsidRPr="00571840" w:rsidRDefault="00FB4755" w:rsidP="00FB4755">
            <w:pPr>
              <w:numPr>
                <w:ilvl w:val="0"/>
                <w:numId w:val="8"/>
              </w:numPr>
              <w:spacing w:after="200" w:line="276" w:lineRule="auto"/>
              <w:jc w:val="both"/>
              <w:rPr>
                <w:rFonts w:eastAsia="Calibri"/>
                <w:lang w:eastAsia="en-US"/>
              </w:rPr>
            </w:pPr>
            <w:r w:rsidRPr="00571840">
              <w:rPr>
                <w:rFonts w:eastAsia="Calibri"/>
                <w:lang w:eastAsia="en-US"/>
              </w:rPr>
              <w:t>пусконаладочные работы по наладке оборудования стоимостью свыше ста тысяч рублей за единицу;</w:t>
            </w:r>
          </w:p>
          <w:p w14:paraId="253A91C5" w14:textId="77777777" w:rsidR="00FB4755" w:rsidRPr="00571840" w:rsidRDefault="00FB4755" w:rsidP="00FB4755">
            <w:pPr>
              <w:jc w:val="both"/>
              <w:rPr>
                <w:rFonts w:eastAsia="Calibri"/>
                <w:lang w:eastAsia="en-US"/>
              </w:rPr>
            </w:pPr>
            <w:r w:rsidRPr="00571840">
              <w:rPr>
                <w:rFonts w:eastAsia="Calibri"/>
                <w:lang w:eastAsia="en-US"/>
              </w:rPr>
              <w:t>монтажные работы по оборудованию, требующему монтажа, стоимостью свыше ста тысяч рублей за единицу.</w:t>
            </w:r>
          </w:p>
        </w:tc>
      </w:tr>
      <w:tr w:rsidR="00FB4755" w:rsidRPr="00FB4755" w14:paraId="662DD46B" w14:textId="77777777" w:rsidTr="00DB59B1">
        <w:trPr>
          <w:trHeight w:val="2406"/>
        </w:trPr>
        <w:tc>
          <w:tcPr>
            <w:tcW w:w="234" w:type="pct"/>
            <w:tcBorders>
              <w:bottom w:val="single" w:sz="4" w:space="0" w:color="auto"/>
            </w:tcBorders>
          </w:tcPr>
          <w:p w14:paraId="661A8EB4"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10.</w:t>
            </w:r>
          </w:p>
        </w:tc>
        <w:tc>
          <w:tcPr>
            <w:tcW w:w="922" w:type="pct"/>
            <w:tcBorders>
              <w:bottom w:val="single" w:sz="4" w:space="0" w:color="auto"/>
            </w:tcBorders>
          </w:tcPr>
          <w:p w14:paraId="23E16F00" w14:textId="77777777" w:rsidR="00FB4755" w:rsidRPr="00FB4755" w:rsidRDefault="00FB4755" w:rsidP="00FB4755">
            <w:pPr>
              <w:jc w:val="both"/>
              <w:rPr>
                <w:rFonts w:eastAsia="Calibri"/>
                <w:lang w:eastAsia="en-US"/>
              </w:rPr>
            </w:pPr>
            <w:r w:rsidRPr="00FB4755">
              <w:rPr>
                <w:rFonts w:eastAsia="Calibri"/>
                <w:lang w:eastAsia="en-US"/>
              </w:rPr>
              <w:t>Расходы на социальное обеспечение работников медицинских организаций, установленное законодательством Российской Федерации</w:t>
            </w:r>
          </w:p>
        </w:tc>
        <w:tc>
          <w:tcPr>
            <w:tcW w:w="847" w:type="pct"/>
            <w:tcBorders>
              <w:bottom w:val="single" w:sz="4" w:space="0" w:color="auto"/>
            </w:tcBorders>
          </w:tcPr>
          <w:p w14:paraId="1A6C2426" w14:textId="77777777" w:rsidR="00FB4755" w:rsidRPr="00FB4755" w:rsidRDefault="00FB4755" w:rsidP="00FB4755">
            <w:pPr>
              <w:jc w:val="both"/>
              <w:rPr>
                <w:rFonts w:eastAsia="Calibri"/>
                <w:lang w:eastAsia="en-US"/>
              </w:rPr>
            </w:pPr>
            <w:r w:rsidRPr="00FB4755">
              <w:rPr>
                <w:rFonts w:eastAsia="Calibri"/>
                <w:lang w:eastAsia="en-US"/>
              </w:rPr>
              <w:t xml:space="preserve"> «социальное обеспечение»</w:t>
            </w:r>
          </w:p>
        </w:tc>
        <w:tc>
          <w:tcPr>
            <w:tcW w:w="757" w:type="pct"/>
            <w:tcBorders>
              <w:bottom w:val="single" w:sz="4" w:space="0" w:color="auto"/>
              <w:right w:val="single" w:sz="4" w:space="0" w:color="auto"/>
            </w:tcBorders>
          </w:tcPr>
          <w:p w14:paraId="41B394C8" w14:textId="77777777" w:rsidR="00FB4755" w:rsidRPr="00FB4755" w:rsidRDefault="00FB4755" w:rsidP="00FB4755">
            <w:pPr>
              <w:jc w:val="both"/>
              <w:rPr>
                <w:rFonts w:eastAsia="Calibri"/>
                <w:lang w:eastAsia="en-US"/>
              </w:rPr>
            </w:pPr>
          </w:p>
          <w:p w14:paraId="215F815E" w14:textId="77777777" w:rsidR="00FB4755" w:rsidRPr="00FB4755" w:rsidRDefault="00FB4755" w:rsidP="00FB4755">
            <w:pPr>
              <w:jc w:val="both"/>
              <w:rPr>
                <w:rFonts w:eastAsia="Calibri"/>
                <w:lang w:eastAsia="en-US"/>
              </w:rPr>
            </w:pPr>
            <w:r w:rsidRPr="00FB4755">
              <w:rPr>
                <w:rFonts w:eastAsia="Calibri"/>
                <w:lang w:eastAsia="en-US"/>
              </w:rPr>
              <w:t>«пособия по социальной помощи населению»</w:t>
            </w:r>
          </w:p>
        </w:tc>
        <w:tc>
          <w:tcPr>
            <w:tcW w:w="2241" w:type="pct"/>
            <w:tcBorders>
              <w:top w:val="single" w:sz="4" w:space="0" w:color="auto"/>
              <w:left w:val="single" w:sz="4" w:space="0" w:color="auto"/>
              <w:bottom w:val="single" w:sz="4" w:space="0" w:color="auto"/>
              <w:right w:val="single" w:sz="4" w:space="0" w:color="auto"/>
            </w:tcBorders>
          </w:tcPr>
          <w:p w14:paraId="08E5772D" w14:textId="77777777" w:rsidR="00047A39" w:rsidRPr="00571840" w:rsidRDefault="00FB4755" w:rsidP="00FB4755">
            <w:pPr>
              <w:jc w:val="both"/>
              <w:rPr>
                <w:rFonts w:eastAsia="Calibri"/>
                <w:lang w:eastAsia="en-US"/>
              </w:rPr>
            </w:pPr>
            <w:r w:rsidRPr="00571840">
              <w:rPr>
                <w:rFonts w:eastAsia="Calibri"/>
                <w:lang w:eastAsia="en-US"/>
              </w:rPr>
              <w:t>Расходы медицинской организации на выплаты в случаях, установленных законодательством Российской Федерации, выходных пособий работникам, участвующим в выполнении ТП ОМС.</w:t>
            </w:r>
            <w:r w:rsidR="00047A39" w:rsidRPr="00571840">
              <w:rPr>
                <w:rFonts w:eastAsia="Calibri"/>
                <w:lang w:eastAsia="en-US"/>
              </w:rPr>
              <w:t xml:space="preserve"> </w:t>
            </w:r>
          </w:p>
          <w:p w14:paraId="67F2BC47" w14:textId="13093642" w:rsidR="00FB4755" w:rsidRPr="00571840" w:rsidRDefault="00E779AA" w:rsidP="00FB4755">
            <w:pPr>
              <w:jc w:val="both"/>
              <w:rPr>
                <w:rFonts w:eastAsia="Calibri"/>
                <w: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6EF56F4E" w14:textId="77777777" w:rsidTr="00DB59B1">
        <w:trPr>
          <w:trHeight w:val="705"/>
        </w:trPr>
        <w:tc>
          <w:tcPr>
            <w:tcW w:w="234" w:type="pct"/>
            <w:tcBorders>
              <w:bottom w:val="single" w:sz="4" w:space="0" w:color="auto"/>
            </w:tcBorders>
          </w:tcPr>
          <w:p w14:paraId="073B0AE7"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11.</w:t>
            </w:r>
          </w:p>
        </w:tc>
        <w:tc>
          <w:tcPr>
            <w:tcW w:w="922" w:type="pct"/>
            <w:tcBorders>
              <w:bottom w:val="single" w:sz="4" w:space="0" w:color="auto"/>
            </w:tcBorders>
          </w:tcPr>
          <w:p w14:paraId="7F1E0752" w14:textId="77777777" w:rsidR="00FB4755" w:rsidRPr="00FB4755" w:rsidRDefault="00FB4755" w:rsidP="00FB4755">
            <w:pPr>
              <w:jc w:val="both"/>
              <w:rPr>
                <w:rFonts w:eastAsia="Calibri"/>
                <w:lang w:eastAsia="en-US"/>
              </w:rPr>
            </w:pPr>
            <w:r w:rsidRPr="00FB4755">
              <w:rPr>
                <w:rFonts w:eastAsia="Calibri"/>
                <w:lang w:eastAsia="en-US"/>
              </w:rPr>
              <w:t xml:space="preserve">Расходы на социальное обеспечение работников медицинских организаций, установленное </w:t>
            </w:r>
            <w:r w:rsidRPr="00FB4755">
              <w:rPr>
                <w:rFonts w:eastAsia="Calibri"/>
                <w:lang w:eastAsia="en-US"/>
              </w:rPr>
              <w:lastRenderedPageBreak/>
              <w:t>законодательством Российской Федерации</w:t>
            </w:r>
          </w:p>
        </w:tc>
        <w:tc>
          <w:tcPr>
            <w:tcW w:w="847" w:type="pct"/>
            <w:tcBorders>
              <w:bottom w:val="single" w:sz="4" w:space="0" w:color="auto"/>
            </w:tcBorders>
          </w:tcPr>
          <w:p w14:paraId="3E0BD8F7" w14:textId="77777777" w:rsidR="00FB4755" w:rsidRPr="00FB4755" w:rsidRDefault="00FB4755" w:rsidP="00FB4755">
            <w:pPr>
              <w:jc w:val="both"/>
              <w:rPr>
                <w:rFonts w:eastAsia="Calibri"/>
                <w:lang w:eastAsia="en-US"/>
              </w:rPr>
            </w:pPr>
            <w:r w:rsidRPr="00FB4755">
              <w:rPr>
                <w:rFonts w:eastAsia="Calibri"/>
                <w:lang w:eastAsia="en-US"/>
              </w:rPr>
              <w:lastRenderedPageBreak/>
              <w:t xml:space="preserve"> «социальное обеспечение»</w:t>
            </w:r>
          </w:p>
        </w:tc>
        <w:tc>
          <w:tcPr>
            <w:tcW w:w="757" w:type="pct"/>
            <w:tcBorders>
              <w:bottom w:val="single" w:sz="4" w:space="0" w:color="auto"/>
              <w:right w:val="single" w:sz="4" w:space="0" w:color="auto"/>
            </w:tcBorders>
          </w:tcPr>
          <w:p w14:paraId="678F3F17" w14:textId="77777777" w:rsidR="00FB4755" w:rsidRPr="00FB4755" w:rsidRDefault="00FB4755" w:rsidP="00FB4755">
            <w:pPr>
              <w:jc w:val="both"/>
              <w:rPr>
                <w:rFonts w:eastAsia="Calibri"/>
                <w:lang w:eastAsia="en-US"/>
              </w:rPr>
            </w:pPr>
            <w:r w:rsidRPr="00FB4755">
              <w:rPr>
                <w:rFonts w:eastAsia="Calibri"/>
                <w:lang w:eastAsia="en-US"/>
              </w:rPr>
              <w:t xml:space="preserve"> «пенсии, пособия, выплачиваемые организациями сектора государственного управления»</w:t>
            </w:r>
          </w:p>
        </w:tc>
        <w:tc>
          <w:tcPr>
            <w:tcW w:w="2241" w:type="pct"/>
            <w:tcBorders>
              <w:top w:val="single" w:sz="4" w:space="0" w:color="auto"/>
              <w:left w:val="single" w:sz="4" w:space="0" w:color="auto"/>
              <w:bottom w:val="single" w:sz="4" w:space="0" w:color="auto"/>
              <w:right w:val="single" w:sz="4" w:space="0" w:color="auto"/>
            </w:tcBorders>
          </w:tcPr>
          <w:p w14:paraId="574A458C" w14:textId="77777777" w:rsidR="00FB4755" w:rsidRPr="00571840" w:rsidRDefault="00FB4755" w:rsidP="00FB4755">
            <w:pPr>
              <w:jc w:val="both"/>
              <w:rPr>
                <w:rFonts w:eastAsia="Calibri"/>
                <w:lang w:eastAsia="en-US"/>
              </w:rPr>
            </w:pPr>
            <w:r w:rsidRPr="00571840">
              <w:rPr>
                <w:rFonts w:eastAsia="Calibri"/>
                <w:lang w:eastAsia="en-US"/>
              </w:rPr>
              <w:t xml:space="preserve">Расходы по социальному обеспечению категорий граждан, ранее занимавших должности в соответствии с законодательством Российской Федерации, либо выплаты за особые заслуги перед Российской Федерацией, кроме выплат по </w:t>
            </w:r>
            <w:r w:rsidRPr="00571840">
              <w:rPr>
                <w:rFonts w:eastAsia="Calibri"/>
                <w:lang w:eastAsia="en-US"/>
              </w:rPr>
              <w:lastRenderedPageBreak/>
              <w:t>пенсионному, медицинскому и социальному страхованию.</w:t>
            </w:r>
          </w:p>
          <w:p w14:paraId="7D743A81" w14:textId="5612D218" w:rsidR="00047A39"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983EC14" w14:textId="77777777" w:rsidTr="00DB59B1">
        <w:trPr>
          <w:trHeight w:val="705"/>
        </w:trPr>
        <w:tc>
          <w:tcPr>
            <w:tcW w:w="234" w:type="pct"/>
            <w:tcBorders>
              <w:bottom w:val="single" w:sz="4" w:space="0" w:color="auto"/>
            </w:tcBorders>
          </w:tcPr>
          <w:p w14:paraId="58BBFAB2"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12.</w:t>
            </w:r>
          </w:p>
        </w:tc>
        <w:tc>
          <w:tcPr>
            <w:tcW w:w="922" w:type="pct"/>
            <w:tcBorders>
              <w:bottom w:val="single" w:sz="4" w:space="0" w:color="auto"/>
            </w:tcBorders>
          </w:tcPr>
          <w:p w14:paraId="3E8D6624" w14:textId="77777777" w:rsidR="00FB4755" w:rsidRPr="00FB4755" w:rsidRDefault="00FB4755" w:rsidP="00FB4755">
            <w:pPr>
              <w:jc w:val="both"/>
              <w:rPr>
                <w:rFonts w:eastAsia="Calibri"/>
                <w:lang w:eastAsia="en-US"/>
              </w:rPr>
            </w:pPr>
            <w:r w:rsidRPr="00FB4755">
              <w:rPr>
                <w:rFonts w:eastAsia="Calibri"/>
                <w:lang w:eastAsia="en-US"/>
              </w:rPr>
              <w:t xml:space="preserve">Прочие расходы </w:t>
            </w:r>
          </w:p>
        </w:tc>
        <w:tc>
          <w:tcPr>
            <w:tcW w:w="847" w:type="pct"/>
            <w:tcBorders>
              <w:bottom w:val="single" w:sz="4" w:space="0" w:color="auto"/>
            </w:tcBorders>
          </w:tcPr>
          <w:p w14:paraId="519446FF" w14:textId="77777777" w:rsidR="00FB4755" w:rsidRPr="00FB4755" w:rsidRDefault="00FB4755" w:rsidP="00FB4755">
            <w:pPr>
              <w:jc w:val="both"/>
              <w:rPr>
                <w:rFonts w:eastAsia="Calibri"/>
                <w:lang w:eastAsia="en-US"/>
              </w:rPr>
            </w:pPr>
            <w:r w:rsidRPr="00FB4755">
              <w:rPr>
                <w:rFonts w:eastAsia="Calibri"/>
                <w:lang w:eastAsia="en-US"/>
              </w:rPr>
              <w:t xml:space="preserve"> «прочие </w:t>
            </w:r>
          </w:p>
          <w:p w14:paraId="40748F43" w14:textId="77777777" w:rsidR="00FB4755" w:rsidRPr="00FB4755" w:rsidRDefault="00FB4755" w:rsidP="00FB4755">
            <w:pPr>
              <w:jc w:val="both"/>
              <w:rPr>
                <w:rFonts w:eastAsia="Calibri"/>
                <w:lang w:eastAsia="en-US"/>
              </w:rPr>
            </w:pPr>
            <w:r w:rsidRPr="00FB4755">
              <w:rPr>
                <w:rFonts w:eastAsia="Calibri"/>
                <w:lang w:eastAsia="en-US"/>
              </w:rPr>
              <w:t>расходы»</w:t>
            </w:r>
          </w:p>
        </w:tc>
        <w:tc>
          <w:tcPr>
            <w:tcW w:w="757" w:type="pct"/>
            <w:tcBorders>
              <w:bottom w:val="single" w:sz="4" w:space="0" w:color="auto"/>
              <w:right w:val="single" w:sz="4" w:space="0" w:color="auto"/>
            </w:tcBorders>
          </w:tcPr>
          <w:p w14:paraId="52A8C306" w14:textId="77777777" w:rsidR="00FB4755" w:rsidRPr="00FB4755" w:rsidRDefault="00FB4755" w:rsidP="00FB4755">
            <w:pPr>
              <w:jc w:val="both"/>
              <w:rPr>
                <w:rFonts w:eastAsia="Calibri"/>
                <w:lang w:eastAsia="en-US"/>
              </w:rPr>
            </w:pPr>
          </w:p>
        </w:tc>
        <w:tc>
          <w:tcPr>
            <w:tcW w:w="2241" w:type="pct"/>
            <w:tcBorders>
              <w:top w:val="single" w:sz="4" w:space="0" w:color="auto"/>
              <w:left w:val="single" w:sz="4" w:space="0" w:color="auto"/>
              <w:bottom w:val="single" w:sz="4" w:space="0" w:color="auto"/>
              <w:right w:val="single" w:sz="4" w:space="0" w:color="auto"/>
            </w:tcBorders>
          </w:tcPr>
          <w:p w14:paraId="2F4E942C" w14:textId="77777777" w:rsidR="00FB4755" w:rsidRPr="00571840" w:rsidRDefault="00FB4755" w:rsidP="00FB4755">
            <w:pPr>
              <w:jc w:val="both"/>
              <w:rPr>
                <w:rFonts w:eastAsia="Calibri"/>
                <w:lang w:eastAsia="en-US"/>
              </w:rPr>
            </w:pPr>
            <w:r w:rsidRPr="00571840">
              <w:rPr>
                <w:rFonts w:eastAsia="Calibri"/>
                <w:lang w:eastAsia="en-US"/>
              </w:rPr>
              <w:t xml:space="preserve">Прочие расходы, отнесённые к статье 290 «прочие расходы», в том числе расходы медицинской организации на уплату налогов и сборов в бюджеты всех уровней Российской Федерации. </w:t>
            </w:r>
          </w:p>
          <w:p w14:paraId="74973166"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на уплату государственных пошлин и сборов в случаях, установленных законодательством Российской Федерации (в том числе расходы медицинской организации, связанные с получением медицинской организации лицензий для выполнения ТП ОМС).</w:t>
            </w:r>
          </w:p>
          <w:p w14:paraId="674F18F4"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на возмещение вреда, причиненного незаконными действиями (бездействием) самой медицинской организации (его работниками), застрахованным лицам. Возмещение морального вреда застрахованным лицам по решению судебных органов.</w:t>
            </w:r>
          </w:p>
          <w:p w14:paraId="607D2F11" w14:textId="77777777" w:rsidR="00FB4755" w:rsidRPr="00571840" w:rsidRDefault="00FB4755" w:rsidP="00FB4755">
            <w:pPr>
              <w:jc w:val="both"/>
              <w:rPr>
                <w:rFonts w:eastAsia="Calibri"/>
                <w:lang w:eastAsia="en-US"/>
              </w:rPr>
            </w:pPr>
            <w:r w:rsidRPr="00571840">
              <w:rPr>
                <w:rFonts w:eastAsia="Calibri"/>
                <w:lang w:eastAsia="en-US"/>
              </w:rPr>
              <w:t xml:space="preserve">Расходы медицинской организации на уплату штрафов за неоказание, несвоевременное оказание либо оказание медицинской помощи ненадлежащего качества, установленных </w:t>
            </w:r>
            <w:r w:rsidRPr="00571840">
              <w:rPr>
                <w:rFonts w:eastAsia="Calibri"/>
                <w:b/>
                <w:lang w:eastAsia="en-US"/>
              </w:rPr>
              <w:t>Приложением 2</w:t>
            </w:r>
            <w:r w:rsidR="00B95CC0" w:rsidRPr="00571840">
              <w:rPr>
                <w:rFonts w:eastAsia="Calibri"/>
                <w:b/>
                <w:lang w:eastAsia="en-US"/>
              </w:rPr>
              <w:t>6</w:t>
            </w:r>
            <w:r w:rsidRPr="00571840">
              <w:rPr>
                <w:rFonts w:eastAsia="Calibri"/>
                <w:lang w:eastAsia="en-US"/>
              </w:rPr>
              <w:t xml:space="preserve"> к настоящему Тарифному соглашению.</w:t>
            </w:r>
          </w:p>
          <w:p w14:paraId="7FDF3E07" w14:textId="4246874D" w:rsidR="00FB4755" w:rsidRPr="00571840" w:rsidRDefault="00FB4755" w:rsidP="00FB4755">
            <w:pPr>
              <w:jc w:val="both"/>
              <w:rPr>
                <w:rFonts w:eastAsia="Calibri"/>
                <w:lang w:eastAsia="en-US"/>
              </w:rPr>
            </w:pPr>
            <w:r w:rsidRPr="00571840">
              <w:rPr>
                <w:rFonts w:eastAsia="Calibri"/>
                <w:lang w:eastAsia="en-US"/>
              </w:rPr>
              <w:t>На оплату «иных</w:t>
            </w:r>
            <w:r w:rsidR="009B3D83" w:rsidRPr="00571840">
              <w:rPr>
                <w:rFonts w:eastAsia="Calibri"/>
                <w:lang w:eastAsia="en-US"/>
              </w:rPr>
              <w:t xml:space="preserve"> расходов», отнесённых к статье</w:t>
            </w:r>
            <w:r w:rsidRPr="00571840">
              <w:rPr>
                <w:rFonts w:eastAsia="Calibri"/>
                <w:lang w:eastAsia="en-US"/>
              </w:rPr>
              <w:t xml:space="preserve"> «прочие расходы» в соответствии с действующей классификацией операций сектора государственного управления**, кроме возмещения истцам судебных издержек на основании вступивших в законную силу судебных актов.</w:t>
            </w:r>
          </w:p>
          <w:p w14:paraId="3D8384A1" w14:textId="0D0E7B21" w:rsidR="00047A39"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5A78629A" w14:textId="77777777" w:rsidTr="00DB59B1">
        <w:trPr>
          <w:trHeight w:val="416"/>
        </w:trPr>
        <w:tc>
          <w:tcPr>
            <w:tcW w:w="234" w:type="pct"/>
            <w:tcBorders>
              <w:top w:val="single" w:sz="4" w:space="0" w:color="auto"/>
              <w:bottom w:val="single" w:sz="4" w:space="0" w:color="auto"/>
            </w:tcBorders>
          </w:tcPr>
          <w:p w14:paraId="5504A211"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13.</w:t>
            </w:r>
          </w:p>
        </w:tc>
        <w:tc>
          <w:tcPr>
            <w:tcW w:w="922" w:type="pct"/>
            <w:tcBorders>
              <w:top w:val="single" w:sz="4" w:space="0" w:color="auto"/>
              <w:bottom w:val="single" w:sz="4" w:space="0" w:color="auto"/>
            </w:tcBorders>
          </w:tcPr>
          <w:p w14:paraId="2DCA481C" w14:textId="77777777" w:rsidR="00FB4755" w:rsidRPr="00FB4755" w:rsidRDefault="00FB4755" w:rsidP="00FB4755">
            <w:pPr>
              <w:jc w:val="both"/>
              <w:rPr>
                <w:rFonts w:eastAsia="Calibri"/>
                <w:lang w:eastAsia="en-US"/>
              </w:rPr>
            </w:pPr>
            <w:bookmarkStart w:id="1" w:name="_Toc470793183"/>
            <w:r w:rsidRPr="00FB4755">
              <w:rPr>
                <w:rFonts w:eastAsia="Calibri"/>
                <w:lang w:eastAsia="en-US"/>
              </w:rPr>
              <w:t>Расходы на приобретение основных средств</w:t>
            </w:r>
            <w:bookmarkEnd w:id="1"/>
            <w:r w:rsidRPr="00FB4755">
              <w:rPr>
                <w:rFonts w:eastAsia="Calibri"/>
                <w:lang w:eastAsia="en-US"/>
              </w:rPr>
              <w:t xml:space="preserve"> </w:t>
            </w:r>
          </w:p>
        </w:tc>
        <w:tc>
          <w:tcPr>
            <w:tcW w:w="847" w:type="pct"/>
            <w:tcBorders>
              <w:top w:val="single" w:sz="4" w:space="0" w:color="auto"/>
              <w:bottom w:val="single" w:sz="4" w:space="0" w:color="auto"/>
            </w:tcBorders>
          </w:tcPr>
          <w:p w14:paraId="443D1D28"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Borders>
              <w:top w:val="single" w:sz="4" w:space="0" w:color="auto"/>
              <w:bottom w:val="single" w:sz="4" w:space="0" w:color="auto"/>
              <w:right w:val="single" w:sz="4" w:space="0" w:color="auto"/>
            </w:tcBorders>
          </w:tcPr>
          <w:p w14:paraId="77947034"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основных средств»</w:t>
            </w:r>
          </w:p>
        </w:tc>
        <w:tc>
          <w:tcPr>
            <w:tcW w:w="2241" w:type="pct"/>
            <w:tcBorders>
              <w:top w:val="single" w:sz="4" w:space="0" w:color="auto"/>
              <w:left w:val="single" w:sz="4" w:space="0" w:color="auto"/>
              <w:bottom w:val="single" w:sz="4" w:space="0" w:color="auto"/>
              <w:right w:val="single" w:sz="4" w:space="0" w:color="auto"/>
            </w:tcBorders>
          </w:tcPr>
          <w:p w14:paraId="14A17194"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(контрактов) на приобретение необходимого медицинского инструментария, относящегося к основным средствам в соответствии с Общероссийским классификатором основных фондов.</w:t>
            </w:r>
          </w:p>
          <w:p w14:paraId="3B346DB6" w14:textId="77777777" w:rsidR="00FB4755" w:rsidRPr="00571840" w:rsidRDefault="00FB4755" w:rsidP="00FB4755">
            <w:pPr>
              <w:jc w:val="both"/>
              <w:rPr>
                <w:rFonts w:eastAsia="Calibri"/>
                <w:lang w:eastAsia="en-US"/>
              </w:rPr>
            </w:pPr>
            <w:r w:rsidRPr="00571840">
              <w:rPr>
                <w:rFonts w:eastAsia="Calibri"/>
                <w:lang w:eastAsia="en-US"/>
              </w:rPr>
              <w:t>Расходы по оплате контрактов, договоров на приобретение основных средств (оборудование, производственный и хозяйственный инвентарь) стоимостью до ста тысяч рублей за единицу в соответствии с Классификацией основных средств, включаемых в амортизационные группы, утверждённой постановлением Правительства Российской Федерации от 01.01.2002 №1, и Общероссийским классификатором основных фондов ОК 013-2014, (принят и введен в действие Приказом Росстандарта от 12.12.2014 № 2018-ст).</w:t>
            </w:r>
          </w:p>
          <w:p w14:paraId="108F09D1" w14:textId="43811E6E" w:rsidR="00D834BB"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44B76E32" w14:textId="77777777" w:rsidTr="00DB59B1">
        <w:trPr>
          <w:trHeight w:val="1713"/>
        </w:trPr>
        <w:tc>
          <w:tcPr>
            <w:tcW w:w="234" w:type="pct"/>
            <w:tcBorders>
              <w:top w:val="single" w:sz="4" w:space="0" w:color="auto"/>
            </w:tcBorders>
          </w:tcPr>
          <w:p w14:paraId="576B9951"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14.</w:t>
            </w:r>
          </w:p>
        </w:tc>
        <w:tc>
          <w:tcPr>
            <w:tcW w:w="922" w:type="pct"/>
            <w:tcBorders>
              <w:top w:val="single" w:sz="4" w:space="0" w:color="auto"/>
            </w:tcBorders>
          </w:tcPr>
          <w:p w14:paraId="55E59D6E" w14:textId="77777777" w:rsidR="00FB4755" w:rsidRPr="00FB4755" w:rsidRDefault="00FB4755" w:rsidP="00FB4755">
            <w:pPr>
              <w:jc w:val="both"/>
              <w:rPr>
                <w:rFonts w:eastAsia="Calibri"/>
                <w:lang w:eastAsia="en-US"/>
              </w:rPr>
            </w:pPr>
            <w:r w:rsidRPr="00FB4755">
              <w:rPr>
                <w:rFonts w:eastAsia="Calibri"/>
                <w:lang w:eastAsia="en-US"/>
              </w:rPr>
              <w:t>Расходы на приобретение медикаментов, перевязочных средств и прочих лечебных расходов</w:t>
            </w:r>
          </w:p>
        </w:tc>
        <w:tc>
          <w:tcPr>
            <w:tcW w:w="847" w:type="pct"/>
            <w:tcBorders>
              <w:top w:val="single" w:sz="4" w:space="0" w:color="auto"/>
            </w:tcBorders>
            <w:shd w:val="clear" w:color="auto" w:fill="auto"/>
          </w:tcPr>
          <w:p w14:paraId="64D5591A"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Borders>
              <w:top w:val="single" w:sz="4" w:space="0" w:color="auto"/>
            </w:tcBorders>
          </w:tcPr>
          <w:p w14:paraId="67C839F9"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материальных запасов»</w:t>
            </w:r>
          </w:p>
        </w:tc>
        <w:tc>
          <w:tcPr>
            <w:tcW w:w="2241" w:type="pct"/>
            <w:tcBorders>
              <w:top w:val="single" w:sz="4" w:space="0" w:color="auto"/>
            </w:tcBorders>
          </w:tcPr>
          <w:p w14:paraId="725A5127"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на приобретение медикаментов, перевязочных средств, лекарственных средств, химических реактивов, дезинфицирующих средств и прочих лечебных расходов.</w:t>
            </w:r>
          </w:p>
          <w:p w14:paraId="0764E525" w14:textId="506C6481" w:rsidR="00D834BB"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29D5799" w14:textId="77777777" w:rsidTr="00DB59B1">
        <w:trPr>
          <w:trHeight w:val="3025"/>
        </w:trPr>
        <w:tc>
          <w:tcPr>
            <w:tcW w:w="234" w:type="pct"/>
            <w:tcBorders>
              <w:top w:val="single" w:sz="4" w:space="0" w:color="auto"/>
            </w:tcBorders>
          </w:tcPr>
          <w:p w14:paraId="4C0B3F04"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15.</w:t>
            </w:r>
          </w:p>
        </w:tc>
        <w:tc>
          <w:tcPr>
            <w:tcW w:w="922" w:type="pct"/>
            <w:tcBorders>
              <w:top w:val="single" w:sz="4" w:space="0" w:color="auto"/>
            </w:tcBorders>
          </w:tcPr>
          <w:p w14:paraId="667D67E6" w14:textId="77777777" w:rsidR="00FB4755" w:rsidRPr="00FB4755" w:rsidRDefault="00FB4755" w:rsidP="00FB4755">
            <w:pPr>
              <w:jc w:val="both"/>
              <w:rPr>
                <w:rFonts w:eastAsia="Calibri"/>
                <w:lang w:eastAsia="en-US"/>
              </w:rPr>
            </w:pPr>
            <w:r w:rsidRPr="00FB4755">
              <w:rPr>
                <w:rFonts w:eastAsia="Calibri"/>
                <w:lang w:eastAsia="en-US"/>
              </w:rPr>
              <w:t>Расходы на приобретение продуктов питания</w:t>
            </w:r>
          </w:p>
        </w:tc>
        <w:tc>
          <w:tcPr>
            <w:tcW w:w="847" w:type="pct"/>
            <w:tcBorders>
              <w:top w:val="single" w:sz="4" w:space="0" w:color="auto"/>
            </w:tcBorders>
            <w:shd w:val="clear" w:color="auto" w:fill="auto"/>
          </w:tcPr>
          <w:p w14:paraId="7407CE86"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Borders>
              <w:top w:val="single" w:sz="4" w:space="0" w:color="auto"/>
            </w:tcBorders>
          </w:tcPr>
          <w:p w14:paraId="6A8AE110"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материальных запасов»</w:t>
            </w:r>
          </w:p>
        </w:tc>
        <w:tc>
          <w:tcPr>
            <w:tcW w:w="2241" w:type="pct"/>
            <w:tcBorders>
              <w:top w:val="single" w:sz="4" w:space="0" w:color="auto"/>
            </w:tcBorders>
          </w:tcPr>
          <w:p w14:paraId="6CE922B6" w14:textId="77777777" w:rsidR="00FB4755" w:rsidRPr="00571840" w:rsidRDefault="00FB4755" w:rsidP="00FB4755">
            <w:pPr>
              <w:jc w:val="both"/>
              <w:rPr>
                <w:rFonts w:eastAsia="Calibri"/>
                <w:lang w:eastAsia="en-US"/>
              </w:rPr>
            </w:pPr>
            <w:r w:rsidRPr="00571840">
              <w:rPr>
                <w:rFonts w:eastAsia="Calibri"/>
                <w:lang w:eastAsia="en-US"/>
              </w:rPr>
              <w:t xml:space="preserve">Расходы медицинской организации по оплате договоров на приобретение продуктов питания для обеспечения необходимым лечебным питанием застрахованных лиц при оказании медицинской помощи в условиях круглосуточного стационара, дневного стационара при стационаре и дневного стационара при поликлинике, в пределах норм, утверждённых в установленном порядке. </w:t>
            </w:r>
          </w:p>
          <w:p w14:paraId="11856969" w14:textId="77777777" w:rsidR="00D834BB" w:rsidRPr="00571840" w:rsidRDefault="00FB4755" w:rsidP="00FB4755">
            <w:pPr>
              <w:jc w:val="both"/>
              <w:rPr>
                <w:rFonts w:eastAsia="Calibri"/>
                <w:lang w:eastAsia="en-US"/>
              </w:rPr>
            </w:pPr>
            <w:r w:rsidRPr="00571840">
              <w:rPr>
                <w:rFonts w:eastAsia="Calibri"/>
                <w:lang w:eastAsia="en-US"/>
              </w:rPr>
              <w:t>Расходы на приобретение молока или других равноценных пищевых продуктов, которые могут выдаваться работникам вместо молока, для работников, занятых на работах с вредными условиями труда</w:t>
            </w:r>
          </w:p>
          <w:p w14:paraId="46E5A2A4" w14:textId="01FD17B1" w:rsidR="00FB4755"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6C90C1CB" w14:textId="77777777" w:rsidTr="00DB59B1">
        <w:tc>
          <w:tcPr>
            <w:tcW w:w="234" w:type="pct"/>
          </w:tcPr>
          <w:p w14:paraId="1936899C"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16.</w:t>
            </w:r>
          </w:p>
        </w:tc>
        <w:tc>
          <w:tcPr>
            <w:tcW w:w="922" w:type="pct"/>
          </w:tcPr>
          <w:p w14:paraId="5C49F76B" w14:textId="77777777" w:rsidR="00FB4755" w:rsidRPr="00FB4755" w:rsidRDefault="00FB4755" w:rsidP="00FB4755">
            <w:pPr>
              <w:jc w:val="both"/>
              <w:rPr>
                <w:rFonts w:eastAsia="Calibri"/>
                <w:lang w:eastAsia="en-US"/>
              </w:rPr>
            </w:pPr>
            <w:r w:rsidRPr="00FB4755">
              <w:rPr>
                <w:rFonts w:eastAsia="Calibri"/>
                <w:lang w:eastAsia="en-US"/>
              </w:rPr>
              <w:t>Расходы на приобретение мягкого инвентаря</w:t>
            </w:r>
          </w:p>
        </w:tc>
        <w:tc>
          <w:tcPr>
            <w:tcW w:w="847" w:type="pct"/>
          </w:tcPr>
          <w:p w14:paraId="1CA5A43B"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Pr>
          <w:p w14:paraId="199A358A"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материальных запасов»</w:t>
            </w:r>
          </w:p>
        </w:tc>
        <w:tc>
          <w:tcPr>
            <w:tcW w:w="2241" w:type="pct"/>
          </w:tcPr>
          <w:p w14:paraId="65827FF2"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(контрактов) на приобретение и/или изготовление мягкого инвентаря и обмундирования в пределах норм, утверждённых в установленном порядке</w:t>
            </w:r>
            <w:r w:rsidR="00E779AA" w:rsidRPr="00571840">
              <w:rPr>
                <w:rFonts w:eastAsia="Calibri"/>
                <w:lang w:eastAsia="en-US"/>
              </w:rPr>
              <w:t>.</w:t>
            </w:r>
          </w:p>
          <w:p w14:paraId="4C04BB42" w14:textId="14346186" w:rsidR="00E779AA"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52F5426" w14:textId="77777777" w:rsidTr="00DB59B1">
        <w:tc>
          <w:tcPr>
            <w:tcW w:w="234" w:type="pct"/>
          </w:tcPr>
          <w:p w14:paraId="08677B64" w14:textId="5A734BEB" w:rsidR="00FB4755" w:rsidRPr="00FB4755" w:rsidRDefault="00FB4755" w:rsidP="00FB4755">
            <w:pPr>
              <w:spacing w:after="200" w:line="276" w:lineRule="auto"/>
              <w:jc w:val="both"/>
              <w:rPr>
                <w:rFonts w:eastAsia="Calibri"/>
                <w:lang w:eastAsia="en-US"/>
              </w:rPr>
            </w:pPr>
            <w:r w:rsidRPr="00FB4755">
              <w:rPr>
                <w:rFonts w:eastAsia="Calibri"/>
                <w:lang w:eastAsia="en-US"/>
              </w:rPr>
              <w:t>17.</w:t>
            </w:r>
          </w:p>
        </w:tc>
        <w:tc>
          <w:tcPr>
            <w:tcW w:w="922" w:type="pct"/>
          </w:tcPr>
          <w:p w14:paraId="04F55B83" w14:textId="77777777" w:rsidR="00FB4755" w:rsidRPr="00FB4755" w:rsidRDefault="00FB4755" w:rsidP="00FB4755">
            <w:pPr>
              <w:jc w:val="both"/>
              <w:rPr>
                <w:rFonts w:eastAsia="Calibri"/>
                <w:lang w:eastAsia="en-US"/>
              </w:rPr>
            </w:pPr>
            <w:r w:rsidRPr="00FB4755">
              <w:rPr>
                <w:rFonts w:eastAsia="Calibri"/>
                <w:lang w:eastAsia="en-US"/>
              </w:rPr>
              <w:t>Расходы на приобретение прочих материальных запасов</w:t>
            </w:r>
          </w:p>
        </w:tc>
        <w:tc>
          <w:tcPr>
            <w:tcW w:w="847" w:type="pct"/>
          </w:tcPr>
          <w:p w14:paraId="53C45C32"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Pr>
          <w:p w14:paraId="2F11DF6E"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материальных запасов»</w:t>
            </w:r>
          </w:p>
        </w:tc>
        <w:tc>
          <w:tcPr>
            <w:tcW w:w="2241" w:type="pct"/>
          </w:tcPr>
          <w:p w14:paraId="5BB53CB3" w14:textId="77777777" w:rsidR="00FB4755" w:rsidRPr="00571840" w:rsidRDefault="00FB4755" w:rsidP="009B3D83">
            <w:pPr>
              <w:jc w:val="both"/>
              <w:rPr>
                <w:rFonts w:eastAsia="Calibri"/>
                <w:lang w:eastAsia="en-US"/>
              </w:rPr>
            </w:pPr>
            <w:r w:rsidRPr="00571840">
              <w:rPr>
                <w:rFonts w:eastAsia="Calibri"/>
                <w:lang w:eastAsia="en-US"/>
              </w:rPr>
              <w:t xml:space="preserve">Расходы медицинской организации по оплате договоров на приобретение: </w:t>
            </w:r>
          </w:p>
          <w:p w14:paraId="52E692A4"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горюче-смазочных материалов, включая специальное топливо (использование горюче-смазочных материалов осуществляется в пределах рекомендованных норм расхода, утверждённых в установленном порядке);</w:t>
            </w:r>
          </w:p>
          <w:p w14:paraId="729481D4"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 xml:space="preserve">всех видов котельно-печного топлива; </w:t>
            </w:r>
          </w:p>
          <w:p w14:paraId="4645A391"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 xml:space="preserve">строительных материалов, используемых для текущего ремонта; </w:t>
            </w:r>
          </w:p>
          <w:p w14:paraId="78A0CDC2"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 xml:space="preserve">кухонного инвентаря; </w:t>
            </w:r>
          </w:p>
          <w:p w14:paraId="4C0294BF"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хозяйственных материалов;</w:t>
            </w:r>
          </w:p>
          <w:p w14:paraId="1A11343D"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 xml:space="preserve">канцелярских принадлежностей; </w:t>
            </w:r>
          </w:p>
          <w:p w14:paraId="210DBB43"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приобретение бланочной продукции (за исключением бланков строгой отчетности);</w:t>
            </w:r>
          </w:p>
          <w:p w14:paraId="26D5CE89"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запасных частей и (или) составных частей для машин и оборудования без ограничения их стоимости.</w:t>
            </w:r>
          </w:p>
          <w:p w14:paraId="73612566"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другие аналогичные расходы.</w:t>
            </w:r>
          </w:p>
          <w:p w14:paraId="70E4ACC4" w14:textId="77777777" w:rsidR="00FB4755" w:rsidRPr="00571840" w:rsidRDefault="00FB4755" w:rsidP="009B3D83">
            <w:pPr>
              <w:jc w:val="both"/>
              <w:rPr>
                <w:rFonts w:eastAsia="Calibri"/>
                <w:lang w:eastAsia="en-US"/>
              </w:rPr>
            </w:pPr>
            <w:r w:rsidRPr="00571840">
              <w:rPr>
                <w:rFonts w:eastAsia="Calibri"/>
                <w:lang w:eastAsia="en-US"/>
              </w:rPr>
              <w:t>За счёт средств ОМС не оплачивается:</w:t>
            </w:r>
          </w:p>
          <w:p w14:paraId="0FC4DF01" w14:textId="77777777" w:rsidR="00FB4755" w:rsidRPr="00571840" w:rsidRDefault="00FB4755" w:rsidP="009B3D83">
            <w:pPr>
              <w:numPr>
                <w:ilvl w:val="0"/>
                <w:numId w:val="9"/>
              </w:numPr>
              <w:spacing w:line="276" w:lineRule="auto"/>
              <w:ind w:left="0" w:firstLine="0"/>
              <w:jc w:val="both"/>
              <w:rPr>
                <w:rFonts w:eastAsia="Calibri"/>
                <w:lang w:eastAsia="en-US"/>
              </w:rPr>
            </w:pPr>
            <w:r w:rsidRPr="00571840">
              <w:rPr>
                <w:rFonts w:eastAsia="Calibri"/>
                <w:lang w:eastAsia="en-US"/>
              </w:rPr>
              <w:t>приобретение материальных запасов (строительных материалов и других расходных материалов, запасных и (или) составных частей для проведения капитального ремонта, строительства и реконструкции объектов нефинансовых активов);</w:t>
            </w:r>
          </w:p>
          <w:p w14:paraId="0EABF053" w14:textId="77777777" w:rsidR="00FB4755" w:rsidRPr="00571840" w:rsidRDefault="00FB4755" w:rsidP="00FB4755">
            <w:pPr>
              <w:jc w:val="both"/>
              <w:rPr>
                <w:rFonts w:eastAsia="Calibri"/>
                <w:lang w:eastAsia="en-US"/>
              </w:rPr>
            </w:pPr>
            <w:r w:rsidRPr="00571840">
              <w:rPr>
                <w:rFonts w:eastAsia="Calibri"/>
                <w:lang w:eastAsia="en-US"/>
              </w:rPr>
              <w:lastRenderedPageBreak/>
              <w:t>приобретение материальных запасов для научно-исследовательских работ.</w:t>
            </w:r>
          </w:p>
        </w:tc>
      </w:tr>
    </w:tbl>
    <w:p w14:paraId="56C6F898" w14:textId="77777777" w:rsidR="009B3360" w:rsidRPr="009B3360" w:rsidRDefault="009B3360" w:rsidP="009B3360">
      <w:pPr>
        <w:widowControl w:val="0"/>
        <w:ind w:firstLine="709"/>
        <w:jc w:val="both"/>
        <w:rPr>
          <w:sz w:val="24"/>
          <w:szCs w:val="24"/>
        </w:rPr>
      </w:pPr>
      <w:r w:rsidRPr="009B3360">
        <w:rPr>
          <w:sz w:val="24"/>
          <w:szCs w:val="24"/>
        </w:rPr>
        <w:lastRenderedPageBreak/>
        <w:t xml:space="preserve">* 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 </w:t>
      </w:r>
    </w:p>
    <w:p w14:paraId="2A3BB709" w14:textId="77777777" w:rsidR="009B3360" w:rsidRPr="009B3360" w:rsidRDefault="009B3360" w:rsidP="009B3360">
      <w:pPr>
        <w:widowControl w:val="0"/>
        <w:ind w:firstLine="709"/>
        <w:jc w:val="both"/>
        <w:rPr>
          <w:sz w:val="24"/>
          <w:szCs w:val="24"/>
        </w:rPr>
      </w:pPr>
      <w:r w:rsidRPr="009B3360">
        <w:rPr>
          <w:sz w:val="24"/>
          <w:szCs w:val="24"/>
        </w:rPr>
        <w:t xml:space="preserve">**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w:t>
      </w:r>
    </w:p>
    <w:p w14:paraId="4FE9A99D" w14:textId="77777777" w:rsidR="009B3360" w:rsidRPr="00781A35" w:rsidRDefault="009B3360" w:rsidP="009B3360">
      <w:pPr>
        <w:widowControl w:val="0"/>
        <w:ind w:firstLine="709"/>
        <w:jc w:val="both"/>
        <w:rPr>
          <w:sz w:val="24"/>
          <w:szCs w:val="24"/>
        </w:rPr>
      </w:pPr>
      <w:r w:rsidRPr="009B3360">
        <w:rPr>
          <w:sz w:val="24"/>
          <w:szCs w:val="24"/>
        </w:rPr>
        <w:t xml:space="preserve">***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w:t>
      </w:r>
      <w:r w:rsidRPr="00781A35">
        <w:rPr>
          <w:sz w:val="24"/>
          <w:szCs w:val="24"/>
        </w:rPr>
        <w:t>поступлений от иной приносящей доход деятельности, либо по занимаемым площадям.</w:t>
      </w:r>
    </w:p>
    <w:p w14:paraId="521CC19A" w14:textId="77777777" w:rsidR="009B3360" w:rsidRPr="00781A35" w:rsidRDefault="009B3360" w:rsidP="009B3360">
      <w:pPr>
        <w:widowControl w:val="0"/>
        <w:ind w:firstLine="709"/>
        <w:jc w:val="both"/>
        <w:rPr>
          <w:sz w:val="24"/>
          <w:szCs w:val="24"/>
        </w:rPr>
      </w:pPr>
    </w:p>
    <w:p w14:paraId="343C1B6B" w14:textId="77777777" w:rsidR="009B3360" w:rsidRDefault="009B3360" w:rsidP="009B3360">
      <w:pPr>
        <w:ind w:firstLine="709"/>
        <w:jc w:val="both"/>
        <w:rPr>
          <w:rFonts w:eastAsia="Calibri"/>
          <w:sz w:val="24"/>
          <w:szCs w:val="24"/>
          <w:lang w:eastAsia="en-US"/>
        </w:rPr>
      </w:pPr>
      <w:r w:rsidRPr="00781A35">
        <w:rPr>
          <w:rFonts w:eastAsia="Calibri"/>
          <w:sz w:val="24"/>
          <w:szCs w:val="24"/>
          <w:lang w:eastAsia="en-US"/>
        </w:rPr>
        <w:t xml:space="preserve">При определении соответствующих направлений расходования средств медицинским организациям государственной формы собственности следует </w:t>
      </w:r>
      <w:r w:rsidRPr="00214E25">
        <w:rPr>
          <w:rFonts w:eastAsia="Calibri"/>
          <w:sz w:val="24"/>
          <w:szCs w:val="24"/>
          <w:lang w:eastAsia="en-US"/>
        </w:rPr>
        <w:t>руководствоваться Указаниями о порядке применения бюджетной классификации Российской Федерации, утверждёнными приказом Министерства финансов Российской Федерации от 01 июля 2013 года № 65н (далее, Указания), Классификацией основных средств, включаемых в амортизационные группы</w:t>
      </w:r>
      <w:r w:rsidRPr="00781A35">
        <w:rPr>
          <w:rFonts w:eastAsia="Calibri"/>
          <w:sz w:val="24"/>
          <w:szCs w:val="24"/>
          <w:lang w:eastAsia="en-US"/>
        </w:rPr>
        <w:t>, утверждённой постановлением Правительства Российской Федерации от 1 января 2002 года № 1 и Общероссийским классификатором основных фондов ОК 013-2014.</w:t>
      </w:r>
    </w:p>
    <w:p w14:paraId="08E8D894" w14:textId="7B83A7B7" w:rsidR="009F1D74" w:rsidRPr="00571840" w:rsidRDefault="009F1D74" w:rsidP="009B3360">
      <w:pPr>
        <w:ind w:firstLine="709"/>
        <w:jc w:val="both"/>
        <w:rPr>
          <w:rFonts w:eastAsia="Calibri"/>
          <w:sz w:val="24"/>
          <w:szCs w:val="24"/>
          <w:lang w:eastAsia="en-US"/>
        </w:rPr>
      </w:pPr>
      <w:r w:rsidRPr="00571840">
        <w:rPr>
          <w:rFonts w:eastAsia="Calibri"/>
          <w:sz w:val="24"/>
          <w:szCs w:val="24"/>
          <w:lang w:eastAsia="en-US"/>
        </w:rPr>
        <w:t xml:space="preserve">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w:t>
      </w:r>
      <w:r w:rsidRPr="00571840">
        <w:rPr>
          <w:rFonts w:eastAsia="Calibri"/>
          <w:sz w:val="24"/>
          <w:szCs w:val="24"/>
          <w:lang w:val="en-US" w:eastAsia="en-US"/>
        </w:rPr>
        <w:t>XI</w:t>
      </w:r>
      <w:r w:rsidRPr="00571840">
        <w:rPr>
          <w:rFonts w:eastAsia="Calibri"/>
          <w:sz w:val="24"/>
          <w:szCs w:val="24"/>
          <w:lang w:eastAsia="en-US"/>
        </w:rPr>
        <w:t xml:space="preserve"> Правил обязательного медицинского страхования, утвержденных приказом Министерства здравоохранения и социального развития Российской Федерации от 28.02.2011 года №158н.</w:t>
      </w:r>
    </w:p>
    <w:p w14:paraId="00F4B5FC" w14:textId="77777777" w:rsidR="009B3360" w:rsidRDefault="009B3360" w:rsidP="009B3360">
      <w:pPr>
        <w:ind w:firstLine="709"/>
        <w:jc w:val="both"/>
        <w:rPr>
          <w:sz w:val="24"/>
          <w:szCs w:val="24"/>
        </w:rPr>
      </w:pPr>
      <w:r w:rsidRPr="00781A35">
        <w:rPr>
          <w:sz w:val="24"/>
          <w:szCs w:val="24"/>
        </w:rPr>
        <w:t>Затраты, необходимые для обеспечения деятельности медицинской организации в целом, но не потребляемые непосредственно в процессе оказания мед</w:t>
      </w:r>
      <w:r w:rsidRPr="009B3360">
        <w:rPr>
          <w:sz w:val="24"/>
          <w:szCs w:val="24"/>
        </w:rPr>
        <w:t>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2B9197A4" w14:textId="0922799A" w:rsidR="00214E25" w:rsidRPr="009B3360" w:rsidRDefault="00214E25" w:rsidP="009B3360">
      <w:pPr>
        <w:ind w:firstLine="709"/>
        <w:jc w:val="both"/>
        <w:rPr>
          <w:sz w:val="24"/>
          <w:szCs w:val="24"/>
        </w:rPr>
      </w:pPr>
      <w:r>
        <w:rPr>
          <w:sz w:val="24"/>
          <w:szCs w:val="24"/>
        </w:rPr>
        <w:t>В случае изменения действующего законодательства Российской Федерации регулирующего указанные вопросы необходимо руководствоваться соответствующими изменениями.</w:t>
      </w:r>
    </w:p>
    <w:p w14:paraId="46F63D6B" w14:textId="77777777" w:rsidR="009B3360" w:rsidRPr="009B3360" w:rsidRDefault="009B3360" w:rsidP="009B3360">
      <w:pPr>
        <w:autoSpaceDE w:val="0"/>
        <w:autoSpaceDN w:val="0"/>
        <w:adjustRightInd w:val="0"/>
        <w:ind w:firstLine="709"/>
        <w:contextualSpacing/>
        <w:jc w:val="both"/>
        <w:rPr>
          <w:sz w:val="24"/>
          <w:szCs w:val="24"/>
        </w:rPr>
      </w:pPr>
      <w:r w:rsidRPr="009B3360">
        <w:rPr>
          <w:sz w:val="24"/>
          <w:szCs w:val="24"/>
        </w:rPr>
        <w:t xml:space="preserve">Порядок предоставления ежемесячных денежных выплат определен </w:t>
      </w:r>
      <w:r w:rsidRPr="00BD6DC1">
        <w:rPr>
          <w:b/>
          <w:sz w:val="24"/>
          <w:szCs w:val="24"/>
        </w:rPr>
        <w:t xml:space="preserve">приложением </w:t>
      </w:r>
      <w:r w:rsidRPr="009B3360">
        <w:rPr>
          <w:b/>
          <w:sz w:val="24"/>
          <w:szCs w:val="24"/>
        </w:rPr>
        <w:t>5</w:t>
      </w:r>
      <w:r w:rsidRPr="009B3360">
        <w:rPr>
          <w:sz w:val="24"/>
          <w:szCs w:val="24"/>
        </w:rPr>
        <w:t xml:space="preserve"> к настоящему Тарифному соглашению.</w:t>
      </w:r>
    </w:p>
    <w:p w14:paraId="6F9F068A" w14:textId="77777777" w:rsidR="009B3360" w:rsidRPr="009B3360" w:rsidRDefault="009B3360" w:rsidP="00781A35">
      <w:pPr>
        <w:widowControl w:val="0"/>
        <w:numPr>
          <w:ilvl w:val="0"/>
          <w:numId w:val="12"/>
        </w:numPr>
        <w:autoSpaceDE w:val="0"/>
        <w:autoSpaceDN w:val="0"/>
        <w:adjustRightInd w:val="0"/>
        <w:spacing w:after="200" w:line="276" w:lineRule="auto"/>
        <w:ind w:left="0" w:firstLine="709"/>
        <w:jc w:val="both"/>
        <w:rPr>
          <w:rFonts w:cs="Courier New"/>
          <w:b/>
          <w:bCs/>
          <w:sz w:val="24"/>
          <w:szCs w:val="24"/>
        </w:rPr>
      </w:pPr>
      <w:r w:rsidRPr="009B3360">
        <w:rPr>
          <w:rFonts w:cs="Courier New"/>
          <w:sz w:val="24"/>
          <w:szCs w:val="24"/>
        </w:rPr>
        <w:t>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r w:rsidRPr="009B3360">
        <w:rPr>
          <w:rFonts w:cs="Courier New"/>
          <w:b/>
          <w:sz w:val="24"/>
          <w:szCs w:val="24"/>
        </w:rPr>
        <w:t xml:space="preserve"> </w:t>
      </w:r>
    </w:p>
    <w:p w14:paraId="42CACB2D" w14:textId="77777777" w:rsidR="009B3360" w:rsidRPr="009B3360" w:rsidRDefault="009B3360" w:rsidP="00781A35">
      <w:pPr>
        <w:numPr>
          <w:ilvl w:val="0"/>
          <w:numId w:val="12"/>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В соответствии с пунктом 9 статьи 39 Федерального закона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78E15EAD" w14:textId="77777777" w:rsidR="009B3360" w:rsidRPr="009B3360" w:rsidRDefault="009B3360" w:rsidP="00781A35">
      <w:pPr>
        <w:numPr>
          <w:ilvl w:val="0"/>
          <w:numId w:val="10"/>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78FA112C" w14:textId="77777777" w:rsidR="009B3360" w:rsidRPr="009B3360" w:rsidRDefault="009B3360" w:rsidP="00781A35">
      <w:pPr>
        <w:numPr>
          <w:ilvl w:val="0"/>
          <w:numId w:val="10"/>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по медицинским услугам, не предусмотренным лицензией медицинской организации,</w:t>
      </w:r>
    </w:p>
    <w:p w14:paraId="2C71CEC7" w14:textId="77777777" w:rsidR="009B3360" w:rsidRPr="009B3360" w:rsidRDefault="009B3360" w:rsidP="00781A35">
      <w:pPr>
        <w:numPr>
          <w:ilvl w:val="0"/>
          <w:numId w:val="10"/>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lastRenderedPageBreak/>
        <w:t>направление средств ОМС на возмещение расходов, подлежащих оплате из средств бюджетов соответствующих уровней;</w:t>
      </w:r>
    </w:p>
    <w:p w14:paraId="251683A2" w14:textId="77777777" w:rsidR="009B3360" w:rsidRPr="009B3360" w:rsidRDefault="009B3360" w:rsidP="00781A35">
      <w:pPr>
        <w:numPr>
          <w:ilvl w:val="0"/>
          <w:numId w:val="10"/>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не включенных в состав тарифов на медицинские услуги в системе ОМС;</w:t>
      </w:r>
    </w:p>
    <w:p w14:paraId="6BC4A16F" w14:textId="77777777" w:rsidR="009B3360" w:rsidRPr="009B3360" w:rsidRDefault="009B3360" w:rsidP="00781A35">
      <w:pPr>
        <w:numPr>
          <w:ilvl w:val="0"/>
          <w:numId w:val="10"/>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цели, не предусмотренные условиями договора между СМО и медицинской организацией;</w:t>
      </w:r>
    </w:p>
    <w:p w14:paraId="71721961" w14:textId="77777777" w:rsidR="009B3360" w:rsidRPr="009B3360" w:rsidRDefault="009B3360" w:rsidP="00781A35">
      <w:pPr>
        <w:numPr>
          <w:ilvl w:val="0"/>
          <w:numId w:val="10"/>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необоснованное получение медицинскими организациями средств обязательного медицинского страхования;</w:t>
      </w:r>
    </w:p>
    <w:p w14:paraId="41449A65" w14:textId="77777777" w:rsidR="009B3360" w:rsidRPr="009B3360" w:rsidRDefault="009B3360" w:rsidP="00781A35">
      <w:pPr>
        <w:numPr>
          <w:ilvl w:val="0"/>
          <w:numId w:val="10"/>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оплата собственных обязательств медицинских организаций, не связанных с деятельностью по обязательному медицинскому страхованию;</w:t>
      </w:r>
    </w:p>
    <w:p w14:paraId="7FE3EDC7" w14:textId="77777777" w:rsidR="009B3360" w:rsidRPr="009B3360" w:rsidRDefault="009B3360" w:rsidP="00781A35">
      <w:pPr>
        <w:numPr>
          <w:ilvl w:val="0"/>
          <w:numId w:val="10"/>
        </w:numPr>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расходование средств обязательного медицинского страхования на иные цели, не соответствующие условиям их предоставления.</w:t>
      </w:r>
    </w:p>
    <w:p w14:paraId="6625EA5F" w14:textId="77777777" w:rsidR="009B3360" w:rsidRPr="009B3360" w:rsidRDefault="009B3360" w:rsidP="009B3360">
      <w:pPr>
        <w:ind w:firstLine="708"/>
        <w:jc w:val="both"/>
        <w:rPr>
          <w:rFonts w:eastAsia="Calibri"/>
          <w:sz w:val="24"/>
          <w:szCs w:val="24"/>
          <w:lang w:eastAsia="en-US"/>
        </w:rPr>
      </w:pPr>
      <w:r w:rsidRPr="009B3360">
        <w:rPr>
          <w:rFonts w:eastAsia="Calibri"/>
          <w:sz w:val="24"/>
          <w:szCs w:val="24"/>
          <w:lang w:eastAsia="en-US"/>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579D1ABF" w14:textId="77777777" w:rsidR="009B3360" w:rsidRPr="009B3360" w:rsidRDefault="009B3360" w:rsidP="00781A35">
      <w:pPr>
        <w:numPr>
          <w:ilvl w:val="0"/>
          <w:numId w:val="12"/>
        </w:numPr>
        <w:tabs>
          <w:tab w:val="right" w:pos="9922"/>
        </w:tabs>
        <w:autoSpaceDE w:val="0"/>
        <w:autoSpaceDN w:val="0"/>
        <w:adjustRightInd w:val="0"/>
        <w:spacing w:after="200" w:line="276" w:lineRule="auto"/>
        <w:ind w:left="0" w:firstLine="709"/>
        <w:contextualSpacing/>
        <w:jc w:val="both"/>
        <w:rPr>
          <w:rFonts w:eastAsia="Calibri"/>
          <w:sz w:val="24"/>
          <w:szCs w:val="24"/>
          <w:lang w:eastAsia="en-US"/>
        </w:rPr>
      </w:pPr>
      <w:r w:rsidRPr="009B3360">
        <w:rPr>
          <w:rFonts w:eastAsia="Calibri"/>
          <w:sz w:val="24"/>
          <w:szCs w:val="24"/>
          <w:lang w:eastAsia="en-US"/>
        </w:rPr>
        <w:t>Медицинские организации обязаны:</w:t>
      </w:r>
      <w:r w:rsidRPr="009B3360">
        <w:rPr>
          <w:rFonts w:eastAsia="Calibri"/>
          <w:sz w:val="24"/>
          <w:szCs w:val="24"/>
          <w:lang w:eastAsia="en-US"/>
        </w:rPr>
        <w:tab/>
      </w:r>
    </w:p>
    <w:p w14:paraId="4118023B" w14:textId="77777777" w:rsidR="009B3360" w:rsidRPr="009B3360" w:rsidRDefault="009B3360" w:rsidP="00781A35">
      <w:pPr>
        <w:autoSpaceDE w:val="0"/>
        <w:autoSpaceDN w:val="0"/>
        <w:adjustRightInd w:val="0"/>
        <w:spacing w:after="200" w:line="276" w:lineRule="auto"/>
        <w:ind w:firstLine="709"/>
        <w:contextualSpacing/>
        <w:jc w:val="both"/>
        <w:rPr>
          <w:rFonts w:eastAsia="Calibri"/>
          <w:sz w:val="24"/>
          <w:szCs w:val="24"/>
          <w:lang w:eastAsia="en-US"/>
        </w:rPr>
      </w:pPr>
      <w:r>
        <w:rPr>
          <w:rFonts w:eastAsia="Calibri"/>
          <w:sz w:val="24"/>
          <w:szCs w:val="24"/>
          <w:lang w:eastAsia="en-US"/>
        </w:rPr>
        <w:t xml:space="preserve"> - </w:t>
      </w:r>
      <w:r w:rsidRPr="009B3360">
        <w:rPr>
          <w:rFonts w:eastAsia="Calibri"/>
          <w:sz w:val="24"/>
          <w:szCs w:val="24"/>
          <w:lang w:eastAsia="en-US"/>
        </w:rPr>
        <w:t>вести раздельный учёт по операциям со средствами обязательного медицинского страхования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p>
    <w:p w14:paraId="511A5A0A" w14:textId="77777777" w:rsidR="009B3360" w:rsidRPr="009B3360" w:rsidRDefault="009B3360" w:rsidP="00781A35">
      <w:pPr>
        <w:autoSpaceDE w:val="0"/>
        <w:autoSpaceDN w:val="0"/>
        <w:adjustRightInd w:val="0"/>
        <w:spacing w:after="200" w:line="276" w:lineRule="auto"/>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 xml:space="preserve">вести раздельный учёт медицинской помощи оказанной в амбулаторных условиях (посещений с профилактической целью (посещение центра здоровья, в связи с диспансеризацией определённых групп населения, диспансерным наблюдением, профилактическим осмотром), посещений с иными целями, неотложной медицинской помощи, а также посещений и обращений по поводу заболеваний),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w:t>
      </w:r>
      <w:proofErr w:type="spellStart"/>
      <w:r w:rsidRPr="009B3360">
        <w:rPr>
          <w:rFonts w:eastAsia="Calibri"/>
          <w:sz w:val="24"/>
          <w:szCs w:val="24"/>
          <w:lang w:eastAsia="en-US"/>
        </w:rPr>
        <w:t>общепрофильных</w:t>
      </w:r>
      <w:proofErr w:type="spellEnd"/>
      <w:r w:rsidRPr="009B3360">
        <w:rPr>
          <w:rFonts w:eastAsia="Calibri"/>
          <w:sz w:val="24"/>
          <w:szCs w:val="24"/>
          <w:lang w:eastAsia="en-US"/>
        </w:rPr>
        <w:t xml:space="preserve"> выездных бригад, фельдшерских </w:t>
      </w:r>
      <w:proofErr w:type="spellStart"/>
      <w:r w:rsidRPr="009B3360">
        <w:rPr>
          <w:rFonts w:eastAsia="Calibri"/>
          <w:sz w:val="24"/>
          <w:szCs w:val="24"/>
          <w:lang w:eastAsia="en-US"/>
        </w:rPr>
        <w:t>общепрофильных</w:t>
      </w:r>
      <w:proofErr w:type="spellEnd"/>
      <w:r w:rsidRPr="009B3360">
        <w:rPr>
          <w:rFonts w:eastAsia="Calibri"/>
          <w:sz w:val="24"/>
          <w:szCs w:val="24"/>
          <w:lang w:eastAsia="en-US"/>
        </w:rPr>
        <w:t xml:space="preserve"> выездных бригад, социально-значимых);</w:t>
      </w:r>
    </w:p>
    <w:p w14:paraId="7AFD0BD8" w14:textId="77777777" w:rsidR="009B3360" w:rsidRPr="009B3360" w:rsidRDefault="009B3360" w:rsidP="00781A35">
      <w:pPr>
        <w:autoSpaceDE w:val="0"/>
        <w:autoSpaceDN w:val="0"/>
        <w:adjustRightInd w:val="0"/>
        <w:spacing w:after="200" w:line="276" w:lineRule="auto"/>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не допускать образования просроченной кредиторской задолженности (постановление Правительства Ханты-Мансийского автономного округ – Югры от 14.01.2011 № 1-п);</w:t>
      </w:r>
    </w:p>
    <w:p w14:paraId="58BC51FB" w14:textId="77777777" w:rsidR="009B3360" w:rsidRPr="009B3360" w:rsidRDefault="009B3360" w:rsidP="00781A35">
      <w:pPr>
        <w:autoSpaceDE w:val="0"/>
        <w:autoSpaceDN w:val="0"/>
        <w:adjustRightInd w:val="0"/>
        <w:spacing w:after="200" w:line="276" w:lineRule="auto"/>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формировать средства на расходы,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ста тысяч рублей за единицу, расходы на летний отпускной период работников).</w:t>
      </w:r>
    </w:p>
    <w:p w14:paraId="4BA1F568" w14:textId="77777777" w:rsidR="00214CD8" w:rsidRDefault="00214CD8" w:rsidP="00AF50C6">
      <w:pPr>
        <w:jc w:val="center"/>
        <w:rPr>
          <w:sz w:val="26"/>
          <w:szCs w:val="26"/>
        </w:rPr>
      </w:pPr>
    </w:p>
    <w:p w14:paraId="1F506DDA" w14:textId="77777777" w:rsidR="00781A35" w:rsidRPr="00781A35" w:rsidRDefault="00781A35" w:rsidP="00781A35">
      <w:pPr>
        <w:jc w:val="center"/>
        <w:rPr>
          <w:sz w:val="24"/>
          <w:szCs w:val="24"/>
        </w:rPr>
      </w:pPr>
      <w:r w:rsidRPr="00781A35">
        <w:rPr>
          <w:sz w:val="24"/>
          <w:szCs w:val="24"/>
        </w:rPr>
        <w:t>Подписи сторон:</w:t>
      </w:r>
    </w:p>
    <w:p w14:paraId="6B92FA37" w14:textId="77777777" w:rsidR="00781A35" w:rsidRPr="00781A35" w:rsidRDefault="00781A35" w:rsidP="00781A35">
      <w:pPr>
        <w:tabs>
          <w:tab w:val="left" w:pos="709"/>
        </w:tabs>
        <w:contextualSpacing/>
        <w:jc w:val="center"/>
        <w:rPr>
          <w:b/>
          <w:sz w:val="24"/>
          <w:szCs w:val="24"/>
        </w:rPr>
      </w:pPr>
    </w:p>
    <w:p w14:paraId="00960EC3" w14:textId="77777777" w:rsidR="00781A35" w:rsidRPr="00781A35" w:rsidRDefault="00781A35" w:rsidP="00781A35">
      <w:pPr>
        <w:contextualSpacing/>
        <w:jc w:val="both"/>
        <w:rPr>
          <w:sz w:val="24"/>
          <w:szCs w:val="24"/>
        </w:rPr>
      </w:pPr>
      <w:r w:rsidRPr="00781A35">
        <w:rPr>
          <w:sz w:val="24"/>
          <w:szCs w:val="24"/>
        </w:rPr>
        <w:t>Председатель комиссии,</w:t>
      </w:r>
    </w:p>
    <w:p w14:paraId="17C10F35" w14:textId="77777777" w:rsidR="00781A35" w:rsidRPr="00781A35" w:rsidRDefault="00781A35" w:rsidP="00781A35">
      <w:pPr>
        <w:contextualSpacing/>
        <w:jc w:val="both"/>
        <w:rPr>
          <w:sz w:val="24"/>
          <w:szCs w:val="24"/>
        </w:rPr>
      </w:pPr>
      <w:r w:rsidRPr="00781A35">
        <w:rPr>
          <w:sz w:val="24"/>
          <w:szCs w:val="24"/>
        </w:rPr>
        <w:t>Директор Департамента здравоохранения</w:t>
      </w:r>
    </w:p>
    <w:p w14:paraId="647118DA" w14:textId="77777777" w:rsidR="00781A35" w:rsidRPr="00781A35" w:rsidRDefault="00781A35" w:rsidP="00781A35">
      <w:pPr>
        <w:contextualSpacing/>
        <w:jc w:val="both"/>
        <w:rPr>
          <w:sz w:val="24"/>
          <w:szCs w:val="24"/>
        </w:rPr>
      </w:pPr>
      <w:r w:rsidRPr="00781A35">
        <w:rPr>
          <w:sz w:val="24"/>
          <w:szCs w:val="24"/>
        </w:rPr>
        <w:t>Ханты-Мансийского автономного округа – Югры    _______________        А.А. Добровольский</w:t>
      </w:r>
    </w:p>
    <w:p w14:paraId="61D35C2A" w14:textId="77777777" w:rsidR="00781A35" w:rsidRPr="00781A35" w:rsidRDefault="00781A35" w:rsidP="00781A35">
      <w:pPr>
        <w:contextualSpacing/>
        <w:jc w:val="both"/>
        <w:rPr>
          <w:sz w:val="24"/>
          <w:szCs w:val="24"/>
        </w:rPr>
      </w:pPr>
    </w:p>
    <w:p w14:paraId="0483AE3F" w14:textId="77777777" w:rsidR="00781A35" w:rsidRPr="00781A35" w:rsidRDefault="00781A35" w:rsidP="00781A35">
      <w:pPr>
        <w:contextualSpacing/>
        <w:jc w:val="both"/>
        <w:rPr>
          <w:sz w:val="24"/>
          <w:szCs w:val="24"/>
        </w:rPr>
      </w:pPr>
      <w:r w:rsidRPr="00781A35">
        <w:rPr>
          <w:sz w:val="24"/>
          <w:szCs w:val="24"/>
        </w:rPr>
        <w:t>Секретарь комиссии,</w:t>
      </w:r>
    </w:p>
    <w:p w14:paraId="4AC06B72" w14:textId="77777777" w:rsidR="00781A35" w:rsidRPr="00781A35" w:rsidRDefault="00781A35" w:rsidP="00781A35">
      <w:pPr>
        <w:contextualSpacing/>
        <w:jc w:val="both"/>
        <w:rPr>
          <w:sz w:val="24"/>
          <w:szCs w:val="24"/>
        </w:rPr>
      </w:pPr>
      <w:r w:rsidRPr="00781A35">
        <w:rPr>
          <w:sz w:val="24"/>
          <w:szCs w:val="24"/>
        </w:rPr>
        <w:t>директор Территориального фонда</w:t>
      </w:r>
    </w:p>
    <w:p w14:paraId="52E6D5F8" w14:textId="77777777" w:rsidR="00781A35" w:rsidRPr="00781A35" w:rsidRDefault="00781A35" w:rsidP="00781A35">
      <w:pPr>
        <w:contextualSpacing/>
        <w:jc w:val="both"/>
        <w:rPr>
          <w:sz w:val="24"/>
          <w:szCs w:val="24"/>
        </w:rPr>
      </w:pPr>
      <w:r w:rsidRPr="00781A35">
        <w:rPr>
          <w:sz w:val="24"/>
          <w:szCs w:val="24"/>
        </w:rPr>
        <w:t xml:space="preserve">обязательного медицинского страхования </w:t>
      </w:r>
    </w:p>
    <w:p w14:paraId="7CAB77F6" w14:textId="77777777" w:rsidR="00781A35" w:rsidRPr="00781A35" w:rsidRDefault="00781A35" w:rsidP="00781A35">
      <w:pPr>
        <w:contextualSpacing/>
        <w:jc w:val="both"/>
        <w:rPr>
          <w:sz w:val="24"/>
          <w:szCs w:val="24"/>
        </w:rPr>
      </w:pPr>
      <w:r w:rsidRPr="00781A35">
        <w:rPr>
          <w:sz w:val="24"/>
          <w:szCs w:val="24"/>
        </w:rPr>
        <w:t>Ханты-Мансийского автономного округа – Югры</w:t>
      </w:r>
      <w:r w:rsidRPr="00781A35">
        <w:rPr>
          <w:sz w:val="24"/>
          <w:szCs w:val="24"/>
        </w:rPr>
        <w:tab/>
        <w:t>_______________</w:t>
      </w:r>
      <w:r w:rsidRPr="00781A35">
        <w:rPr>
          <w:sz w:val="24"/>
          <w:szCs w:val="24"/>
        </w:rPr>
        <w:tab/>
        <w:t xml:space="preserve">          А.П. Фучежи </w:t>
      </w:r>
    </w:p>
    <w:p w14:paraId="592615A5" w14:textId="77777777" w:rsidR="00781A35" w:rsidRPr="00781A35" w:rsidRDefault="00781A35" w:rsidP="00781A35">
      <w:pPr>
        <w:contextualSpacing/>
        <w:jc w:val="both"/>
        <w:rPr>
          <w:sz w:val="24"/>
          <w:szCs w:val="24"/>
        </w:rPr>
      </w:pPr>
    </w:p>
    <w:p w14:paraId="25194FC2" w14:textId="77777777" w:rsidR="00781A35" w:rsidRPr="00781A35" w:rsidRDefault="00781A35" w:rsidP="00781A35">
      <w:pPr>
        <w:contextualSpacing/>
        <w:jc w:val="both"/>
        <w:rPr>
          <w:sz w:val="24"/>
          <w:szCs w:val="24"/>
        </w:rPr>
      </w:pPr>
      <w:r w:rsidRPr="00781A35">
        <w:rPr>
          <w:sz w:val="24"/>
          <w:szCs w:val="24"/>
        </w:rPr>
        <w:lastRenderedPageBreak/>
        <w:t>Член комиссии,</w:t>
      </w:r>
    </w:p>
    <w:p w14:paraId="57157FC5" w14:textId="77777777" w:rsidR="00781A35" w:rsidRPr="00781A35" w:rsidRDefault="00781A35" w:rsidP="00781A35">
      <w:pPr>
        <w:contextualSpacing/>
        <w:jc w:val="both"/>
        <w:rPr>
          <w:sz w:val="24"/>
          <w:szCs w:val="24"/>
        </w:rPr>
      </w:pPr>
      <w:r w:rsidRPr="00781A35">
        <w:rPr>
          <w:sz w:val="24"/>
          <w:szCs w:val="24"/>
        </w:rPr>
        <w:t>заместитель директора</w:t>
      </w:r>
    </w:p>
    <w:p w14:paraId="6ED38E8B" w14:textId="77777777" w:rsidR="00781A35" w:rsidRPr="00781A35" w:rsidRDefault="00781A35" w:rsidP="00781A35">
      <w:pPr>
        <w:contextualSpacing/>
        <w:jc w:val="both"/>
        <w:rPr>
          <w:sz w:val="24"/>
          <w:szCs w:val="24"/>
        </w:rPr>
      </w:pPr>
      <w:r w:rsidRPr="00781A35">
        <w:rPr>
          <w:sz w:val="24"/>
          <w:szCs w:val="24"/>
        </w:rPr>
        <w:t>департамента здравоохранения</w:t>
      </w:r>
    </w:p>
    <w:p w14:paraId="45104C81" w14:textId="77777777" w:rsidR="00781A35" w:rsidRPr="00781A35" w:rsidRDefault="00781A35" w:rsidP="00781A35">
      <w:pPr>
        <w:contextualSpacing/>
        <w:jc w:val="both"/>
        <w:rPr>
          <w:sz w:val="24"/>
          <w:szCs w:val="24"/>
        </w:rPr>
      </w:pPr>
      <w:r w:rsidRPr="00781A35">
        <w:rPr>
          <w:sz w:val="24"/>
          <w:szCs w:val="24"/>
        </w:rPr>
        <w:t>Ханты-Мансийского автономного округа – Югры       ________________</w:t>
      </w:r>
      <w:r w:rsidRPr="00781A35">
        <w:rPr>
          <w:sz w:val="24"/>
          <w:szCs w:val="24"/>
        </w:rPr>
        <w:tab/>
        <w:t xml:space="preserve">   В.А. Нигматулин</w:t>
      </w:r>
    </w:p>
    <w:p w14:paraId="1D53BAD2" w14:textId="77777777" w:rsidR="00781A35" w:rsidRPr="00781A35" w:rsidRDefault="00781A35" w:rsidP="00781A35">
      <w:pPr>
        <w:jc w:val="both"/>
        <w:rPr>
          <w:sz w:val="24"/>
          <w:szCs w:val="24"/>
        </w:rPr>
      </w:pPr>
    </w:p>
    <w:p w14:paraId="3032C87B" w14:textId="77777777" w:rsidR="00781A35" w:rsidRPr="00781A35" w:rsidRDefault="00781A35" w:rsidP="00781A35">
      <w:pPr>
        <w:jc w:val="both"/>
        <w:rPr>
          <w:sz w:val="24"/>
          <w:szCs w:val="24"/>
        </w:rPr>
      </w:pPr>
      <w:r w:rsidRPr="00781A35">
        <w:rPr>
          <w:sz w:val="24"/>
          <w:szCs w:val="24"/>
        </w:rPr>
        <w:t>Член комиссии,</w:t>
      </w:r>
    </w:p>
    <w:p w14:paraId="2741E762" w14:textId="77777777" w:rsidR="00781A35" w:rsidRPr="00781A35" w:rsidRDefault="00781A35" w:rsidP="00781A35">
      <w:pPr>
        <w:jc w:val="both"/>
        <w:rPr>
          <w:sz w:val="24"/>
          <w:szCs w:val="24"/>
        </w:rPr>
      </w:pPr>
      <w:r w:rsidRPr="00781A35">
        <w:rPr>
          <w:sz w:val="24"/>
          <w:szCs w:val="24"/>
        </w:rPr>
        <w:t>первый заместитель директора</w:t>
      </w:r>
    </w:p>
    <w:p w14:paraId="26566622" w14:textId="77777777" w:rsidR="00781A35" w:rsidRPr="00781A35" w:rsidRDefault="00781A35" w:rsidP="00781A35">
      <w:pPr>
        <w:jc w:val="both"/>
        <w:rPr>
          <w:sz w:val="24"/>
          <w:szCs w:val="24"/>
        </w:rPr>
      </w:pPr>
      <w:r w:rsidRPr="00781A35">
        <w:rPr>
          <w:sz w:val="24"/>
          <w:szCs w:val="24"/>
        </w:rPr>
        <w:t>Территориального фонда обязательного</w:t>
      </w:r>
    </w:p>
    <w:p w14:paraId="5B98DD6C" w14:textId="77777777" w:rsidR="00781A35" w:rsidRPr="00781A35" w:rsidRDefault="00781A35" w:rsidP="00781A35">
      <w:pPr>
        <w:jc w:val="both"/>
        <w:rPr>
          <w:sz w:val="24"/>
          <w:szCs w:val="24"/>
        </w:rPr>
      </w:pPr>
      <w:r w:rsidRPr="00781A35">
        <w:rPr>
          <w:sz w:val="24"/>
          <w:szCs w:val="24"/>
        </w:rPr>
        <w:t xml:space="preserve">медицинского страхования </w:t>
      </w:r>
    </w:p>
    <w:p w14:paraId="1273657C" w14:textId="77777777" w:rsidR="00781A35" w:rsidRPr="00781A35" w:rsidRDefault="00781A35" w:rsidP="00781A35">
      <w:pPr>
        <w:jc w:val="both"/>
        <w:rPr>
          <w:sz w:val="24"/>
          <w:szCs w:val="24"/>
        </w:rPr>
      </w:pPr>
      <w:r w:rsidRPr="00781A35">
        <w:rPr>
          <w:sz w:val="24"/>
          <w:szCs w:val="24"/>
        </w:rPr>
        <w:t>Ханты-Мансийского автономного округа – Югры</w:t>
      </w:r>
      <w:r w:rsidRPr="00781A35">
        <w:rPr>
          <w:sz w:val="24"/>
          <w:szCs w:val="24"/>
        </w:rPr>
        <w:tab/>
        <w:t>________________</w:t>
      </w:r>
      <w:r w:rsidRPr="00781A35">
        <w:rPr>
          <w:sz w:val="24"/>
          <w:szCs w:val="24"/>
        </w:rPr>
        <w:tab/>
        <w:t xml:space="preserve">         В.А. Смирнов</w:t>
      </w:r>
    </w:p>
    <w:p w14:paraId="7008F314" w14:textId="77777777" w:rsidR="00781A35" w:rsidRPr="00781A35" w:rsidRDefault="00781A35" w:rsidP="00781A35">
      <w:pPr>
        <w:jc w:val="both"/>
        <w:rPr>
          <w:sz w:val="24"/>
          <w:szCs w:val="24"/>
        </w:rPr>
      </w:pPr>
    </w:p>
    <w:p w14:paraId="2262267A" w14:textId="77777777" w:rsidR="00781A35" w:rsidRPr="00781A35" w:rsidRDefault="00781A35" w:rsidP="00781A35">
      <w:pPr>
        <w:contextualSpacing/>
        <w:jc w:val="both"/>
        <w:rPr>
          <w:sz w:val="24"/>
          <w:szCs w:val="24"/>
        </w:rPr>
      </w:pPr>
      <w:r w:rsidRPr="00781A35">
        <w:rPr>
          <w:sz w:val="24"/>
          <w:szCs w:val="24"/>
        </w:rPr>
        <w:t>Член комиссии,</w:t>
      </w:r>
    </w:p>
    <w:p w14:paraId="2A6AD27D" w14:textId="77777777" w:rsidR="00781A35" w:rsidRPr="00781A35" w:rsidRDefault="00781A35" w:rsidP="00781A35">
      <w:pPr>
        <w:contextualSpacing/>
        <w:jc w:val="both"/>
        <w:rPr>
          <w:sz w:val="24"/>
          <w:szCs w:val="24"/>
        </w:rPr>
      </w:pPr>
      <w:r w:rsidRPr="00781A35">
        <w:rPr>
          <w:sz w:val="24"/>
          <w:szCs w:val="24"/>
        </w:rPr>
        <w:t xml:space="preserve">директор Югорского филиала </w:t>
      </w:r>
    </w:p>
    <w:p w14:paraId="5F19D9C7" w14:textId="77777777" w:rsidR="00781A35" w:rsidRPr="00781A35" w:rsidRDefault="00781A35" w:rsidP="00781A35">
      <w:pPr>
        <w:contextualSpacing/>
        <w:jc w:val="both"/>
        <w:rPr>
          <w:sz w:val="24"/>
          <w:szCs w:val="24"/>
        </w:rPr>
      </w:pPr>
      <w:r w:rsidRPr="00781A35">
        <w:rPr>
          <w:sz w:val="24"/>
          <w:szCs w:val="24"/>
        </w:rPr>
        <w:t xml:space="preserve">акционерного общества </w:t>
      </w:r>
    </w:p>
    <w:p w14:paraId="7DC4955C" w14:textId="77777777" w:rsidR="00781A35" w:rsidRPr="00781A35" w:rsidRDefault="00781A35" w:rsidP="00781A35">
      <w:pPr>
        <w:contextualSpacing/>
        <w:jc w:val="both"/>
        <w:rPr>
          <w:sz w:val="24"/>
          <w:szCs w:val="24"/>
        </w:rPr>
      </w:pPr>
      <w:r w:rsidRPr="00781A35">
        <w:rPr>
          <w:sz w:val="24"/>
          <w:szCs w:val="24"/>
        </w:rPr>
        <w:t>«Страховая компания «СОГАЗ-Мед»</w:t>
      </w:r>
      <w:r w:rsidRPr="00781A35">
        <w:rPr>
          <w:sz w:val="24"/>
          <w:szCs w:val="24"/>
        </w:rPr>
        <w:tab/>
      </w:r>
      <w:r w:rsidRPr="00781A35">
        <w:rPr>
          <w:sz w:val="24"/>
          <w:szCs w:val="24"/>
        </w:rPr>
        <w:tab/>
        <w:t xml:space="preserve">          __________________</w:t>
      </w:r>
      <w:r w:rsidRPr="00781A35">
        <w:rPr>
          <w:sz w:val="24"/>
          <w:szCs w:val="24"/>
        </w:rPr>
        <w:tab/>
        <w:t xml:space="preserve">         А.А. Данилов</w:t>
      </w:r>
    </w:p>
    <w:p w14:paraId="79A2E41A" w14:textId="77777777" w:rsidR="00781A35" w:rsidRPr="00781A35" w:rsidRDefault="00781A35" w:rsidP="00781A35">
      <w:pPr>
        <w:contextualSpacing/>
        <w:jc w:val="both"/>
        <w:rPr>
          <w:sz w:val="24"/>
          <w:szCs w:val="24"/>
        </w:rPr>
      </w:pPr>
    </w:p>
    <w:p w14:paraId="7915B90C" w14:textId="77777777" w:rsidR="00781A35" w:rsidRPr="00781A35" w:rsidRDefault="00781A35" w:rsidP="00781A35">
      <w:pPr>
        <w:contextualSpacing/>
        <w:jc w:val="both"/>
        <w:rPr>
          <w:rFonts w:eastAsia="SimSun"/>
          <w:sz w:val="24"/>
          <w:szCs w:val="24"/>
        </w:rPr>
      </w:pPr>
      <w:r w:rsidRPr="00781A35">
        <w:rPr>
          <w:rFonts w:eastAsia="SimSun"/>
          <w:sz w:val="24"/>
          <w:szCs w:val="24"/>
        </w:rPr>
        <w:t>Член комиссии,</w:t>
      </w:r>
    </w:p>
    <w:p w14:paraId="5168E816" w14:textId="77777777" w:rsidR="00781A35" w:rsidRPr="00781A35" w:rsidRDefault="00781A35" w:rsidP="00781A35">
      <w:pPr>
        <w:contextualSpacing/>
        <w:jc w:val="both"/>
        <w:rPr>
          <w:rFonts w:eastAsia="SimSun"/>
          <w:sz w:val="24"/>
          <w:szCs w:val="24"/>
        </w:rPr>
      </w:pPr>
      <w:r w:rsidRPr="00781A35">
        <w:rPr>
          <w:rFonts w:eastAsia="SimSun"/>
          <w:sz w:val="24"/>
          <w:szCs w:val="24"/>
        </w:rPr>
        <w:t>директор Ханты-Мансийского филиала</w:t>
      </w:r>
    </w:p>
    <w:p w14:paraId="409C6F08" w14:textId="77777777" w:rsidR="00781A35" w:rsidRPr="00781A35" w:rsidRDefault="00781A35" w:rsidP="00781A35">
      <w:pPr>
        <w:contextualSpacing/>
        <w:jc w:val="both"/>
        <w:rPr>
          <w:rFonts w:eastAsia="SimSun"/>
          <w:sz w:val="24"/>
          <w:szCs w:val="24"/>
        </w:rPr>
      </w:pPr>
      <w:r w:rsidRPr="00781A35">
        <w:rPr>
          <w:rFonts w:eastAsia="SimSun"/>
          <w:sz w:val="24"/>
          <w:szCs w:val="24"/>
        </w:rPr>
        <w:t>ООО «АльфаСтрахование-</w:t>
      </w:r>
      <w:proofErr w:type="gramStart"/>
      <w:r w:rsidRPr="00781A35">
        <w:rPr>
          <w:rFonts w:eastAsia="SimSun"/>
          <w:sz w:val="24"/>
          <w:szCs w:val="24"/>
        </w:rPr>
        <w:t xml:space="preserve">ОМС»   </w:t>
      </w:r>
      <w:proofErr w:type="gramEnd"/>
      <w:r w:rsidRPr="00781A35">
        <w:rPr>
          <w:rFonts w:eastAsia="SimSun"/>
          <w:sz w:val="24"/>
          <w:szCs w:val="24"/>
        </w:rPr>
        <w:t xml:space="preserve">                                 __________________         М.А. Соловей</w:t>
      </w:r>
    </w:p>
    <w:p w14:paraId="4C5C53FB" w14:textId="77777777" w:rsidR="00781A35" w:rsidRPr="00781A35" w:rsidRDefault="00781A35" w:rsidP="00781A35">
      <w:pPr>
        <w:contextualSpacing/>
        <w:jc w:val="both"/>
        <w:rPr>
          <w:rFonts w:eastAsia="SimSun"/>
          <w:sz w:val="24"/>
          <w:szCs w:val="24"/>
        </w:rPr>
      </w:pPr>
    </w:p>
    <w:p w14:paraId="0D0EA85E" w14:textId="77777777" w:rsidR="00781A35" w:rsidRPr="00781A35" w:rsidRDefault="00781A35" w:rsidP="00781A35">
      <w:pPr>
        <w:contextualSpacing/>
        <w:jc w:val="both"/>
        <w:rPr>
          <w:rFonts w:eastAsia="SimSun"/>
          <w:sz w:val="24"/>
          <w:szCs w:val="24"/>
        </w:rPr>
      </w:pPr>
      <w:r w:rsidRPr="00781A35">
        <w:rPr>
          <w:rFonts w:eastAsia="SimSun"/>
          <w:sz w:val="24"/>
          <w:szCs w:val="24"/>
        </w:rPr>
        <w:t>Член комиссии,</w:t>
      </w:r>
    </w:p>
    <w:p w14:paraId="065DCC02" w14:textId="77777777" w:rsidR="00781A35" w:rsidRPr="00781A35" w:rsidRDefault="00781A35" w:rsidP="00781A35">
      <w:pPr>
        <w:contextualSpacing/>
        <w:jc w:val="both"/>
        <w:rPr>
          <w:rFonts w:eastAsia="SimSun"/>
          <w:sz w:val="24"/>
          <w:szCs w:val="24"/>
        </w:rPr>
      </w:pPr>
      <w:r w:rsidRPr="00781A35">
        <w:rPr>
          <w:rFonts w:eastAsia="SimSun"/>
          <w:sz w:val="24"/>
          <w:szCs w:val="24"/>
        </w:rPr>
        <w:t>президент НП «Ассоциация работников</w:t>
      </w:r>
    </w:p>
    <w:p w14:paraId="5768227F" w14:textId="77777777" w:rsidR="00781A35" w:rsidRPr="00781A35" w:rsidRDefault="00781A35" w:rsidP="00781A35">
      <w:pPr>
        <w:contextualSpacing/>
        <w:jc w:val="both"/>
        <w:rPr>
          <w:sz w:val="24"/>
          <w:szCs w:val="24"/>
        </w:rPr>
      </w:pPr>
      <w:r w:rsidRPr="00781A35">
        <w:rPr>
          <w:rFonts w:eastAsia="SimSun"/>
          <w:sz w:val="24"/>
          <w:szCs w:val="24"/>
        </w:rPr>
        <w:t xml:space="preserve">здравоохранения </w:t>
      </w:r>
      <w:r w:rsidRPr="00781A35">
        <w:rPr>
          <w:sz w:val="24"/>
          <w:szCs w:val="24"/>
        </w:rPr>
        <w:t xml:space="preserve">Ханты-Мансийского </w:t>
      </w:r>
    </w:p>
    <w:p w14:paraId="51003DB3" w14:textId="77777777" w:rsidR="00781A35" w:rsidRPr="00781A35" w:rsidRDefault="00781A35" w:rsidP="00781A35">
      <w:pPr>
        <w:contextualSpacing/>
        <w:jc w:val="both"/>
        <w:rPr>
          <w:rFonts w:eastAsia="SimSun"/>
          <w:sz w:val="24"/>
          <w:szCs w:val="24"/>
        </w:rPr>
      </w:pPr>
      <w:r w:rsidRPr="00781A35">
        <w:rPr>
          <w:sz w:val="24"/>
          <w:szCs w:val="24"/>
        </w:rPr>
        <w:t xml:space="preserve">автономного округа – </w:t>
      </w:r>
      <w:proofErr w:type="gramStart"/>
      <w:r w:rsidRPr="00781A35">
        <w:rPr>
          <w:sz w:val="24"/>
          <w:szCs w:val="24"/>
        </w:rPr>
        <w:t>Югры</w:t>
      </w:r>
      <w:r w:rsidRPr="00781A35">
        <w:rPr>
          <w:rFonts w:eastAsia="SimSun"/>
          <w:sz w:val="24"/>
          <w:szCs w:val="24"/>
        </w:rPr>
        <w:t xml:space="preserve">»   </w:t>
      </w:r>
      <w:proofErr w:type="gramEnd"/>
      <w:r w:rsidRPr="00781A35">
        <w:rPr>
          <w:rFonts w:eastAsia="SimSun"/>
          <w:sz w:val="24"/>
          <w:szCs w:val="24"/>
        </w:rPr>
        <w:t xml:space="preserve">                                      __________________</w:t>
      </w:r>
      <w:r w:rsidRPr="00781A35">
        <w:rPr>
          <w:rFonts w:eastAsia="SimSun"/>
          <w:sz w:val="24"/>
          <w:szCs w:val="24"/>
        </w:rPr>
        <w:tab/>
        <w:t xml:space="preserve">         А.В. Кичигин</w:t>
      </w:r>
    </w:p>
    <w:p w14:paraId="114BD485" w14:textId="77777777" w:rsidR="00781A35" w:rsidRPr="00781A35" w:rsidRDefault="00781A35" w:rsidP="00781A35">
      <w:pPr>
        <w:contextualSpacing/>
        <w:jc w:val="both"/>
        <w:rPr>
          <w:rFonts w:eastAsia="SimSun"/>
          <w:sz w:val="24"/>
          <w:szCs w:val="24"/>
        </w:rPr>
      </w:pPr>
    </w:p>
    <w:p w14:paraId="2524B9A6" w14:textId="77777777" w:rsidR="00781A35" w:rsidRPr="00781A35" w:rsidRDefault="00781A35" w:rsidP="00781A35">
      <w:pPr>
        <w:contextualSpacing/>
        <w:jc w:val="both"/>
        <w:rPr>
          <w:rFonts w:eastAsia="SimSun"/>
          <w:sz w:val="24"/>
          <w:szCs w:val="24"/>
        </w:rPr>
      </w:pPr>
      <w:r w:rsidRPr="00781A35">
        <w:rPr>
          <w:rFonts w:eastAsia="SimSun"/>
          <w:sz w:val="24"/>
          <w:szCs w:val="24"/>
        </w:rPr>
        <w:t>Член комиссии,</w:t>
      </w:r>
    </w:p>
    <w:p w14:paraId="0CF2EC26" w14:textId="77777777" w:rsidR="00781A35" w:rsidRPr="00781A35" w:rsidRDefault="00781A35" w:rsidP="00781A35">
      <w:pPr>
        <w:contextualSpacing/>
        <w:jc w:val="both"/>
        <w:rPr>
          <w:rFonts w:eastAsia="SimSun"/>
          <w:sz w:val="24"/>
          <w:szCs w:val="24"/>
        </w:rPr>
      </w:pPr>
      <w:r w:rsidRPr="00781A35">
        <w:rPr>
          <w:rFonts w:eastAsia="SimSun"/>
          <w:sz w:val="24"/>
          <w:szCs w:val="24"/>
        </w:rPr>
        <w:t>член НП «Ассоциация работников</w:t>
      </w:r>
    </w:p>
    <w:p w14:paraId="5E5A3549" w14:textId="77777777" w:rsidR="00781A35" w:rsidRPr="00781A35" w:rsidRDefault="00781A35" w:rsidP="00781A35">
      <w:pPr>
        <w:contextualSpacing/>
        <w:jc w:val="both"/>
        <w:rPr>
          <w:sz w:val="24"/>
          <w:szCs w:val="24"/>
        </w:rPr>
      </w:pPr>
      <w:r w:rsidRPr="00781A35">
        <w:rPr>
          <w:rFonts w:eastAsia="SimSun"/>
          <w:sz w:val="24"/>
          <w:szCs w:val="24"/>
        </w:rPr>
        <w:t xml:space="preserve">здравоохранения </w:t>
      </w:r>
      <w:r w:rsidRPr="00781A35">
        <w:rPr>
          <w:sz w:val="24"/>
          <w:szCs w:val="24"/>
        </w:rPr>
        <w:t xml:space="preserve">Ханты-Мансийского </w:t>
      </w:r>
    </w:p>
    <w:p w14:paraId="45BB164C" w14:textId="77777777" w:rsidR="00781A35" w:rsidRPr="00781A35" w:rsidRDefault="00781A35" w:rsidP="00781A35">
      <w:pPr>
        <w:contextualSpacing/>
        <w:jc w:val="both"/>
        <w:rPr>
          <w:rFonts w:eastAsia="SimSun"/>
          <w:sz w:val="24"/>
          <w:szCs w:val="24"/>
        </w:rPr>
      </w:pPr>
      <w:r w:rsidRPr="00781A35">
        <w:rPr>
          <w:sz w:val="24"/>
          <w:szCs w:val="24"/>
        </w:rPr>
        <w:t>автономного округа – Югры</w:t>
      </w:r>
      <w:r w:rsidRPr="00781A35">
        <w:rPr>
          <w:rFonts w:eastAsia="SimSun"/>
          <w:sz w:val="24"/>
          <w:szCs w:val="24"/>
        </w:rPr>
        <w:t>»</w:t>
      </w:r>
      <w:r w:rsidRPr="00781A35">
        <w:rPr>
          <w:rFonts w:eastAsia="SimSun"/>
          <w:sz w:val="24"/>
          <w:szCs w:val="24"/>
        </w:rPr>
        <w:tab/>
        <w:t xml:space="preserve">                             ____________________</w:t>
      </w:r>
      <w:r w:rsidRPr="00781A35">
        <w:rPr>
          <w:rFonts w:eastAsia="SimSun"/>
          <w:sz w:val="24"/>
          <w:szCs w:val="24"/>
        </w:rPr>
        <w:tab/>
        <w:t xml:space="preserve">    Е.Н. Иванникова</w:t>
      </w:r>
    </w:p>
    <w:p w14:paraId="35534737" w14:textId="77777777" w:rsidR="00781A35" w:rsidRPr="00781A35" w:rsidRDefault="00781A35" w:rsidP="00781A35">
      <w:pPr>
        <w:contextualSpacing/>
        <w:jc w:val="both"/>
        <w:rPr>
          <w:sz w:val="24"/>
          <w:szCs w:val="24"/>
        </w:rPr>
      </w:pPr>
    </w:p>
    <w:p w14:paraId="56DFC825" w14:textId="77777777" w:rsidR="00781A35" w:rsidRPr="00781A35" w:rsidRDefault="00781A35" w:rsidP="00781A35">
      <w:pPr>
        <w:contextualSpacing/>
        <w:jc w:val="both"/>
        <w:rPr>
          <w:sz w:val="24"/>
          <w:szCs w:val="24"/>
        </w:rPr>
      </w:pPr>
      <w:r w:rsidRPr="00781A35">
        <w:rPr>
          <w:sz w:val="24"/>
          <w:szCs w:val="24"/>
        </w:rPr>
        <w:t>Член комиссии,</w:t>
      </w:r>
    </w:p>
    <w:p w14:paraId="620E1200" w14:textId="77777777" w:rsidR="00781A35" w:rsidRPr="00781A35" w:rsidRDefault="00781A35" w:rsidP="00781A35">
      <w:pPr>
        <w:contextualSpacing/>
        <w:jc w:val="both"/>
        <w:rPr>
          <w:sz w:val="24"/>
          <w:szCs w:val="24"/>
        </w:rPr>
      </w:pPr>
      <w:r w:rsidRPr="00781A35">
        <w:rPr>
          <w:sz w:val="24"/>
          <w:szCs w:val="24"/>
        </w:rPr>
        <w:t>председатель окружной организации</w:t>
      </w:r>
    </w:p>
    <w:p w14:paraId="50D56CAE" w14:textId="77777777" w:rsidR="00781A35" w:rsidRPr="00781A35" w:rsidRDefault="00781A35" w:rsidP="00781A35">
      <w:pPr>
        <w:contextualSpacing/>
        <w:jc w:val="both"/>
        <w:rPr>
          <w:sz w:val="24"/>
          <w:szCs w:val="24"/>
        </w:rPr>
      </w:pPr>
      <w:r w:rsidRPr="00781A35">
        <w:rPr>
          <w:sz w:val="24"/>
          <w:szCs w:val="24"/>
        </w:rPr>
        <w:t>профсоюза работников здравоохранения РФ</w:t>
      </w:r>
      <w:r w:rsidRPr="00781A35">
        <w:rPr>
          <w:sz w:val="24"/>
          <w:szCs w:val="24"/>
        </w:rPr>
        <w:tab/>
        <w:t xml:space="preserve">        __________________</w:t>
      </w:r>
      <w:proofErr w:type="gramStart"/>
      <w:r w:rsidRPr="00781A35">
        <w:rPr>
          <w:sz w:val="24"/>
          <w:szCs w:val="24"/>
        </w:rPr>
        <w:tab/>
        <w:t xml:space="preserve">  О.Г.</w:t>
      </w:r>
      <w:proofErr w:type="gramEnd"/>
      <w:r w:rsidRPr="00781A35">
        <w:rPr>
          <w:sz w:val="24"/>
          <w:szCs w:val="24"/>
        </w:rPr>
        <w:t xml:space="preserve"> Меньшикова</w:t>
      </w:r>
    </w:p>
    <w:p w14:paraId="26B73185" w14:textId="77777777" w:rsidR="00781A35" w:rsidRPr="00781A35" w:rsidRDefault="00781A35" w:rsidP="00781A35">
      <w:pPr>
        <w:contextualSpacing/>
        <w:jc w:val="both"/>
        <w:rPr>
          <w:sz w:val="24"/>
          <w:szCs w:val="24"/>
        </w:rPr>
      </w:pPr>
    </w:p>
    <w:p w14:paraId="5CF37AC7" w14:textId="77777777" w:rsidR="00781A35" w:rsidRPr="00781A35" w:rsidRDefault="00781A35" w:rsidP="00781A35">
      <w:pPr>
        <w:contextualSpacing/>
        <w:jc w:val="both"/>
        <w:rPr>
          <w:sz w:val="24"/>
          <w:szCs w:val="24"/>
        </w:rPr>
      </w:pPr>
      <w:r w:rsidRPr="00781A35">
        <w:rPr>
          <w:sz w:val="24"/>
          <w:szCs w:val="24"/>
        </w:rPr>
        <w:t>Член комиссии,</w:t>
      </w:r>
    </w:p>
    <w:p w14:paraId="03BA1EBB" w14:textId="77777777" w:rsidR="00781A35" w:rsidRPr="00781A35" w:rsidRDefault="00781A35" w:rsidP="00781A35">
      <w:pPr>
        <w:contextualSpacing/>
        <w:jc w:val="both"/>
        <w:rPr>
          <w:sz w:val="24"/>
          <w:szCs w:val="24"/>
        </w:rPr>
      </w:pPr>
      <w:r w:rsidRPr="00781A35">
        <w:rPr>
          <w:sz w:val="24"/>
          <w:szCs w:val="24"/>
        </w:rPr>
        <w:t xml:space="preserve">председатель Сургутской территориальной </w:t>
      </w:r>
    </w:p>
    <w:p w14:paraId="163997C5" w14:textId="77777777" w:rsidR="00781A35" w:rsidRPr="00781A35" w:rsidRDefault="00781A35" w:rsidP="00781A35">
      <w:pPr>
        <w:contextualSpacing/>
        <w:jc w:val="both"/>
        <w:rPr>
          <w:sz w:val="24"/>
          <w:szCs w:val="24"/>
        </w:rPr>
      </w:pPr>
      <w:r w:rsidRPr="00781A35">
        <w:rPr>
          <w:sz w:val="24"/>
          <w:szCs w:val="24"/>
        </w:rPr>
        <w:t xml:space="preserve">организации профсоюза работников </w:t>
      </w:r>
    </w:p>
    <w:p w14:paraId="3A801E02" w14:textId="77777777" w:rsidR="00214CD8" w:rsidRDefault="00781A35" w:rsidP="00781A35">
      <w:pPr>
        <w:jc w:val="center"/>
        <w:rPr>
          <w:sz w:val="26"/>
          <w:szCs w:val="26"/>
        </w:rPr>
      </w:pPr>
      <w:r w:rsidRPr="00781A35">
        <w:rPr>
          <w:sz w:val="24"/>
          <w:szCs w:val="24"/>
        </w:rPr>
        <w:t>здравоохранения РФ</w:t>
      </w:r>
      <w:r w:rsidRPr="00781A35">
        <w:rPr>
          <w:sz w:val="24"/>
          <w:szCs w:val="24"/>
        </w:rPr>
        <w:tab/>
      </w:r>
      <w:r w:rsidRPr="00781A35">
        <w:rPr>
          <w:sz w:val="24"/>
          <w:szCs w:val="24"/>
        </w:rPr>
        <w:tab/>
      </w:r>
      <w:r w:rsidRPr="00781A35">
        <w:rPr>
          <w:sz w:val="24"/>
          <w:szCs w:val="24"/>
        </w:rPr>
        <w:tab/>
      </w:r>
      <w:r w:rsidRPr="00781A35">
        <w:rPr>
          <w:sz w:val="24"/>
          <w:szCs w:val="24"/>
        </w:rPr>
        <w:tab/>
        <w:t xml:space="preserve">          __________________</w:t>
      </w:r>
      <w:r w:rsidRPr="00781A35">
        <w:rPr>
          <w:sz w:val="24"/>
          <w:szCs w:val="24"/>
        </w:rPr>
        <w:tab/>
        <w:t xml:space="preserve">         А.А. Суровов</w:t>
      </w:r>
    </w:p>
    <w:sectPr w:rsidR="00214CD8" w:rsidSect="00781A35">
      <w:pgSz w:w="11906" w:h="16838"/>
      <w:pgMar w:top="1134" w:right="567" w:bottom="1134"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11"/>
  </w:num>
  <w:num w:numId="2">
    <w:abstractNumId w:val="3"/>
  </w:num>
  <w:num w:numId="3">
    <w:abstractNumId w:val="9"/>
  </w:num>
  <w:num w:numId="4">
    <w:abstractNumId w:val="5"/>
  </w:num>
  <w:num w:numId="5">
    <w:abstractNumId w:val="1"/>
  </w:num>
  <w:num w:numId="6">
    <w:abstractNumId w:val="6"/>
  </w:num>
  <w:num w:numId="7">
    <w:abstractNumId w:val="0"/>
  </w:num>
  <w:num w:numId="8">
    <w:abstractNumId w:val="2"/>
  </w:num>
  <w:num w:numId="9">
    <w:abstractNumId w:val="7"/>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A20"/>
    <w:rsid w:val="00047A39"/>
    <w:rsid w:val="000E2027"/>
    <w:rsid w:val="00152FF5"/>
    <w:rsid w:val="00214CD8"/>
    <w:rsid w:val="00214E25"/>
    <w:rsid w:val="00216B5A"/>
    <w:rsid w:val="00222DBA"/>
    <w:rsid w:val="002E203B"/>
    <w:rsid w:val="00382EF9"/>
    <w:rsid w:val="003A5831"/>
    <w:rsid w:val="004149CE"/>
    <w:rsid w:val="00437B58"/>
    <w:rsid w:val="00451431"/>
    <w:rsid w:val="0047557D"/>
    <w:rsid w:val="00476643"/>
    <w:rsid w:val="00497797"/>
    <w:rsid w:val="004E1B14"/>
    <w:rsid w:val="00506017"/>
    <w:rsid w:val="00571840"/>
    <w:rsid w:val="00625198"/>
    <w:rsid w:val="006341D6"/>
    <w:rsid w:val="00654A20"/>
    <w:rsid w:val="006D06D0"/>
    <w:rsid w:val="00704ED9"/>
    <w:rsid w:val="00767790"/>
    <w:rsid w:val="00781A35"/>
    <w:rsid w:val="00782F87"/>
    <w:rsid w:val="008A1A31"/>
    <w:rsid w:val="0096610A"/>
    <w:rsid w:val="009B3360"/>
    <w:rsid w:val="009B3D83"/>
    <w:rsid w:val="009C042A"/>
    <w:rsid w:val="009F19F2"/>
    <w:rsid w:val="009F1D74"/>
    <w:rsid w:val="009F244E"/>
    <w:rsid w:val="00A004CB"/>
    <w:rsid w:val="00A03D0D"/>
    <w:rsid w:val="00A73683"/>
    <w:rsid w:val="00A831CA"/>
    <w:rsid w:val="00AA759E"/>
    <w:rsid w:val="00AF50C6"/>
    <w:rsid w:val="00B103FE"/>
    <w:rsid w:val="00B51B54"/>
    <w:rsid w:val="00B701C6"/>
    <w:rsid w:val="00B852B7"/>
    <w:rsid w:val="00B95CC0"/>
    <w:rsid w:val="00BD6DC1"/>
    <w:rsid w:val="00BE3930"/>
    <w:rsid w:val="00BF134C"/>
    <w:rsid w:val="00C258B4"/>
    <w:rsid w:val="00C6523E"/>
    <w:rsid w:val="00C77E9C"/>
    <w:rsid w:val="00C97B6D"/>
    <w:rsid w:val="00D834BB"/>
    <w:rsid w:val="00DC0E0C"/>
    <w:rsid w:val="00DD51E4"/>
    <w:rsid w:val="00DE5113"/>
    <w:rsid w:val="00E779AA"/>
    <w:rsid w:val="00ED3DA3"/>
    <w:rsid w:val="00F359BD"/>
    <w:rsid w:val="00F711D9"/>
    <w:rsid w:val="00FB4755"/>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598"/>
  <w15:docId w15:val="{89B3C968-AC52-4C74-99C7-F8F96F8C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451431"/>
    <w:rPr>
      <w:sz w:val="16"/>
      <w:szCs w:val="16"/>
    </w:rPr>
  </w:style>
  <w:style w:type="paragraph" w:styleId="a6">
    <w:name w:val="annotation text"/>
    <w:basedOn w:val="a"/>
    <w:link w:val="a7"/>
    <w:uiPriority w:val="99"/>
    <w:semiHidden/>
    <w:unhideWhenUsed/>
    <w:rsid w:val="00451431"/>
  </w:style>
  <w:style w:type="character" w:customStyle="1" w:styleId="a7">
    <w:name w:val="Текст примечания Знак"/>
    <w:basedOn w:val="a0"/>
    <w:link w:val="a6"/>
    <w:uiPriority w:val="99"/>
    <w:semiHidden/>
    <w:rsid w:val="0045143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51431"/>
    <w:rPr>
      <w:b/>
      <w:bCs/>
    </w:rPr>
  </w:style>
  <w:style w:type="character" w:customStyle="1" w:styleId="a9">
    <w:name w:val="Тема примечания Знак"/>
    <w:basedOn w:val="a7"/>
    <w:link w:val="a8"/>
    <w:uiPriority w:val="99"/>
    <w:semiHidden/>
    <w:rsid w:val="0045143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3814</Words>
  <Characters>21740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cha_tl</dc:creator>
  <cp:keywords/>
  <dc:description/>
  <cp:lastModifiedBy>Колденберг Александр Александрович</cp:lastModifiedBy>
  <cp:revision>4</cp:revision>
  <cp:lastPrinted>2018-01-29T08:24:00Z</cp:lastPrinted>
  <dcterms:created xsi:type="dcterms:W3CDTF">2018-01-29T08:36:00Z</dcterms:created>
  <dcterms:modified xsi:type="dcterms:W3CDTF">2018-01-29T10:04:00Z</dcterms:modified>
</cp:coreProperties>
</file>